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94" w:rsidRDefault="00335B94" w:rsidP="00335B94">
      <w:pPr>
        <w:jc w:val="center"/>
      </w:pPr>
      <w:r>
        <w:rPr>
          <w:noProof/>
        </w:rPr>
        <w:drawing>
          <wp:inline distT="0" distB="0" distL="0" distR="0" wp14:anchorId="715C02A1" wp14:editId="71DDD4B2">
            <wp:extent cx="772226" cy="10696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1025" cy="110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B94" w:rsidRPr="00074D1A" w:rsidRDefault="00335B94" w:rsidP="00335B94">
      <w:pPr>
        <w:spacing w:after="0" w:line="276" w:lineRule="auto"/>
        <w:jc w:val="center"/>
        <w:rPr>
          <w:rFonts w:ascii="Book Antiqua" w:hAnsi="Book Antiqua"/>
          <w:b/>
          <w:sz w:val="28"/>
        </w:rPr>
      </w:pPr>
      <w:r w:rsidRPr="00074D1A">
        <w:rPr>
          <w:rFonts w:ascii="Book Antiqua" w:hAnsi="Book Antiqua"/>
          <w:b/>
          <w:sz w:val="28"/>
        </w:rPr>
        <w:t>Faculty of Technology</w:t>
      </w:r>
    </w:p>
    <w:p w:rsidR="00335B94" w:rsidRPr="00074D1A" w:rsidRDefault="00335B94" w:rsidP="00074D1A">
      <w:pPr>
        <w:spacing w:line="276" w:lineRule="auto"/>
        <w:jc w:val="center"/>
        <w:rPr>
          <w:rFonts w:ascii="Book Antiqua" w:hAnsi="Book Antiqua"/>
          <w:b/>
          <w:sz w:val="28"/>
        </w:rPr>
      </w:pPr>
      <w:r w:rsidRPr="00074D1A">
        <w:rPr>
          <w:rFonts w:ascii="Book Antiqua" w:hAnsi="Book Antiqua"/>
          <w:b/>
          <w:sz w:val="28"/>
        </w:rPr>
        <w:t xml:space="preserve">Wayamba University of Sri Lanka, </w:t>
      </w:r>
      <w:proofErr w:type="spellStart"/>
      <w:r w:rsidRPr="00074D1A">
        <w:rPr>
          <w:rFonts w:ascii="Book Antiqua" w:hAnsi="Book Antiqua"/>
          <w:b/>
          <w:sz w:val="28"/>
        </w:rPr>
        <w:t>Kuliyapitiya</w:t>
      </w:r>
      <w:proofErr w:type="spellEnd"/>
    </w:p>
    <w:p w:rsidR="00074D1A" w:rsidRPr="00335B94" w:rsidRDefault="00074D1A" w:rsidP="00074D1A">
      <w:pPr>
        <w:spacing w:line="276" w:lineRule="auto"/>
        <w:jc w:val="center"/>
        <w:rPr>
          <w:rFonts w:ascii="Book Antiqua" w:hAnsi="Book Antiqua"/>
          <w:b/>
          <w:sz w:val="44"/>
        </w:rPr>
      </w:pPr>
      <w:r w:rsidRPr="00335B94">
        <w:rPr>
          <w:rFonts w:ascii="Book Antiqua" w:hAnsi="Book Antiqua"/>
          <w:b/>
          <w:sz w:val="44"/>
        </w:rPr>
        <w:t>Diploma in Construction Labour Productivity and Performance Management – 2021/22</w:t>
      </w:r>
    </w:p>
    <w:p w:rsidR="00596E1C" w:rsidRPr="00074D1A" w:rsidRDefault="00596E1C" w:rsidP="00335B94">
      <w:pPr>
        <w:spacing w:after="0" w:line="276" w:lineRule="auto"/>
        <w:jc w:val="center"/>
        <w:rPr>
          <w:rFonts w:ascii="Book Antiqua" w:hAnsi="Book Antiqua"/>
          <w:b/>
          <w:sz w:val="44"/>
          <w:u w:val="single"/>
        </w:rPr>
      </w:pPr>
      <w:r w:rsidRPr="00074D1A">
        <w:rPr>
          <w:rFonts w:ascii="Book Antiqua" w:hAnsi="Book Antiqua"/>
          <w:b/>
          <w:sz w:val="44"/>
          <w:u w:val="single"/>
        </w:rPr>
        <w:t>Instructions for the Applicants</w:t>
      </w:r>
    </w:p>
    <w:p w:rsidR="00335B94" w:rsidRDefault="00074D1A" w:rsidP="00335B94">
      <w:pPr>
        <w:spacing w:after="0" w:line="276" w:lineRule="auto"/>
        <w:jc w:val="center"/>
        <w:rPr>
          <w:rFonts w:ascii="Book Antiqua" w:hAnsi="Book Antiqua"/>
          <w:b/>
          <w:sz w:val="32"/>
        </w:rPr>
      </w:pPr>
      <w:r w:rsidRPr="00946152">
        <w:rPr>
          <w:rFonts w:ascii="Book Antiqua" w:hAnsi="Book Antiqua"/>
          <w:sz w:val="28"/>
          <w:szCs w:val="24"/>
        </w:rPr>
        <w:t xml:space="preserve">(Application Closing Date: </w:t>
      </w:r>
      <w:r w:rsidRPr="00946152">
        <w:rPr>
          <w:rFonts w:ascii="Book Antiqua" w:hAnsi="Book Antiqua" w:cs="Minion Pro"/>
          <w:sz w:val="28"/>
          <w:szCs w:val="24"/>
        </w:rPr>
        <w:t>25.05.2021</w:t>
      </w:r>
      <w:r w:rsidRPr="00946152">
        <w:rPr>
          <w:rFonts w:ascii="Book Antiqua" w:hAnsi="Book Antiqua"/>
          <w:sz w:val="28"/>
          <w:szCs w:val="24"/>
        </w:rPr>
        <w:t>)</w:t>
      </w:r>
    </w:p>
    <w:p w:rsidR="001276A9" w:rsidRDefault="001276A9" w:rsidP="00DB29DC">
      <w:pPr>
        <w:spacing w:after="0" w:line="276" w:lineRule="auto"/>
        <w:jc w:val="both"/>
        <w:rPr>
          <w:rFonts w:ascii="Book Antiqua" w:hAnsi="Book Antiqua"/>
          <w:b/>
          <w:sz w:val="28"/>
          <w:szCs w:val="24"/>
          <w:u w:val="single"/>
        </w:rPr>
      </w:pPr>
    </w:p>
    <w:p w:rsidR="00772B74" w:rsidRPr="00521A10" w:rsidRDefault="00772B74" w:rsidP="00DB29DC">
      <w:pPr>
        <w:spacing w:after="0" w:line="276" w:lineRule="auto"/>
        <w:jc w:val="both"/>
        <w:rPr>
          <w:rFonts w:ascii="Book Antiqua" w:hAnsi="Book Antiqua"/>
          <w:b/>
          <w:sz w:val="28"/>
          <w:szCs w:val="24"/>
        </w:rPr>
      </w:pPr>
      <w:r w:rsidRPr="00521A10">
        <w:rPr>
          <w:rFonts w:ascii="Book Antiqua" w:hAnsi="Book Antiqua"/>
          <w:b/>
          <w:sz w:val="28"/>
          <w:szCs w:val="24"/>
        </w:rPr>
        <w:t xml:space="preserve">Introduction &amp; Significance of this Diploma </w:t>
      </w:r>
      <w:proofErr w:type="spellStart"/>
      <w:r w:rsidRPr="00521A10">
        <w:rPr>
          <w:rFonts w:ascii="Book Antiqua" w:hAnsi="Book Antiqua"/>
          <w:b/>
          <w:sz w:val="28"/>
          <w:szCs w:val="24"/>
        </w:rPr>
        <w:t>Programme</w:t>
      </w:r>
      <w:proofErr w:type="spellEnd"/>
    </w:p>
    <w:p w:rsidR="00772B74" w:rsidRPr="00521A10" w:rsidRDefault="00772B74" w:rsidP="00772B74">
      <w:pPr>
        <w:spacing w:before="240" w:line="360" w:lineRule="auto"/>
        <w:jc w:val="both"/>
        <w:rPr>
          <w:rFonts w:ascii="Book Antiqua" w:hAnsi="Book Antiqua" w:cstheme="minorHAnsi"/>
          <w:sz w:val="24"/>
          <w:szCs w:val="24"/>
        </w:rPr>
      </w:pPr>
      <w:r w:rsidRPr="00521A10">
        <w:rPr>
          <w:rFonts w:ascii="Book Antiqua" w:hAnsi="Book Antiqua" w:cstheme="minorHAnsi"/>
          <w:color w:val="000000" w:themeColor="text1"/>
          <w:sz w:val="24"/>
          <w:szCs w:val="24"/>
        </w:rPr>
        <w:t xml:space="preserve">Due to the essential need of the skills development training </w:t>
      </w:r>
      <w:proofErr w:type="spellStart"/>
      <w:r w:rsidRPr="00521A10">
        <w:rPr>
          <w:rFonts w:ascii="Book Antiqua" w:hAnsi="Book Antiqua" w:cstheme="minorHAnsi"/>
          <w:color w:val="000000" w:themeColor="text1"/>
          <w:sz w:val="24"/>
          <w:szCs w:val="24"/>
        </w:rPr>
        <w:t>programmes</w:t>
      </w:r>
      <w:proofErr w:type="spellEnd"/>
      <w:r w:rsidRPr="00521A10">
        <w:rPr>
          <w:rFonts w:ascii="Book Antiqua" w:hAnsi="Book Antiqua" w:cstheme="minorHAnsi"/>
          <w:color w:val="000000" w:themeColor="text1"/>
          <w:sz w:val="24"/>
          <w:szCs w:val="24"/>
        </w:rPr>
        <w:t xml:space="preserve"> for the industry practitioners, this diploma </w:t>
      </w:r>
      <w:proofErr w:type="spellStart"/>
      <w:r w:rsidRPr="00521A10">
        <w:rPr>
          <w:rFonts w:ascii="Book Antiqua" w:hAnsi="Book Antiqua" w:cstheme="minorHAnsi"/>
          <w:color w:val="000000" w:themeColor="text1"/>
          <w:sz w:val="24"/>
          <w:szCs w:val="24"/>
        </w:rPr>
        <w:t>programme</w:t>
      </w:r>
      <w:proofErr w:type="spellEnd"/>
      <w:r w:rsidRPr="00521A10">
        <w:rPr>
          <w:rFonts w:ascii="Book Antiqua" w:hAnsi="Book Antiqua" w:cstheme="minorHAnsi"/>
          <w:color w:val="000000" w:themeColor="text1"/>
          <w:sz w:val="24"/>
          <w:szCs w:val="24"/>
        </w:rPr>
        <w:t xml:space="preserve"> has been designed for the construction supervisors who directly apply the practices on </w:t>
      </w:r>
      <w:proofErr w:type="spellStart"/>
      <w:r w:rsidRPr="00521A10">
        <w:rPr>
          <w:rFonts w:ascii="Book Antiqua" w:hAnsi="Book Antiqua" w:cstheme="minorHAnsi"/>
          <w:color w:val="000000" w:themeColor="text1"/>
          <w:sz w:val="24"/>
          <w:szCs w:val="24"/>
        </w:rPr>
        <w:t>labour</w:t>
      </w:r>
      <w:proofErr w:type="spellEnd"/>
      <w:r w:rsidRPr="00521A10">
        <w:rPr>
          <w:rFonts w:ascii="Book Antiqua" w:hAnsi="Book Antiqua" w:cstheme="minorHAnsi"/>
          <w:color w:val="000000" w:themeColor="text1"/>
          <w:sz w:val="24"/>
          <w:szCs w:val="24"/>
        </w:rPr>
        <w:t xml:space="preserve"> operations in the construction sites.</w:t>
      </w:r>
      <w:r w:rsidRPr="00521A10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F83496">
        <w:rPr>
          <w:rFonts w:ascii="Book Antiqua" w:hAnsi="Book Antiqua" w:cstheme="minorHAnsi"/>
          <w:color w:val="000000" w:themeColor="text1"/>
          <w:sz w:val="24"/>
          <w:szCs w:val="24"/>
        </w:rPr>
        <w:t>The</w:t>
      </w:r>
      <w:r w:rsidRPr="00521A10">
        <w:rPr>
          <w:rFonts w:ascii="Book Antiqua" w:hAnsi="Book Antiqua" w:cstheme="minorHAnsi"/>
          <w:color w:val="000000" w:themeColor="text1"/>
          <w:sz w:val="24"/>
          <w:szCs w:val="24"/>
        </w:rPr>
        <w:t xml:space="preserve"> curriculum of this diploma </w:t>
      </w:r>
      <w:proofErr w:type="spellStart"/>
      <w:r w:rsidRPr="00521A10">
        <w:rPr>
          <w:rFonts w:ascii="Book Antiqua" w:hAnsi="Book Antiqua" w:cstheme="minorHAnsi"/>
          <w:color w:val="000000" w:themeColor="text1"/>
          <w:sz w:val="24"/>
          <w:szCs w:val="24"/>
        </w:rPr>
        <w:t>programme</w:t>
      </w:r>
      <w:proofErr w:type="spellEnd"/>
      <w:r w:rsidRPr="00521A10">
        <w:rPr>
          <w:rFonts w:ascii="Book Antiqua" w:hAnsi="Book Antiqua" w:cstheme="minorHAnsi"/>
          <w:color w:val="000000" w:themeColor="text1"/>
          <w:sz w:val="24"/>
          <w:szCs w:val="24"/>
        </w:rPr>
        <w:t xml:space="preserve"> was systematically developed with the direct scope of improving the performance and productivity of the workforce in the construction projects. The </w:t>
      </w:r>
      <w:proofErr w:type="spellStart"/>
      <w:r w:rsidRPr="00521A10">
        <w:rPr>
          <w:rFonts w:ascii="Book Antiqua" w:hAnsi="Book Antiqua" w:cstheme="minorHAnsi"/>
          <w:color w:val="000000" w:themeColor="text1"/>
          <w:sz w:val="24"/>
          <w:szCs w:val="24"/>
        </w:rPr>
        <w:t>programme</w:t>
      </w:r>
      <w:proofErr w:type="spellEnd"/>
      <w:r w:rsidRPr="00521A10">
        <w:rPr>
          <w:rFonts w:ascii="Book Antiqua" w:hAnsi="Book Antiqua" w:cstheme="minorHAnsi"/>
          <w:color w:val="000000" w:themeColor="text1"/>
          <w:sz w:val="24"/>
          <w:szCs w:val="24"/>
        </w:rPr>
        <w:t xml:space="preserve"> clearly specifies the competencies, knowledge and attitudes required by the construction industry for improving the performance and productivity of workforce. </w:t>
      </w:r>
      <w:r w:rsidRPr="00521A10">
        <w:rPr>
          <w:rFonts w:ascii="Book Antiqua" w:hAnsi="Book Antiqua" w:cstheme="minorHAnsi"/>
          <w:sz w:val="24"/>
          <w:szCs w:val="24"/>
        </w:rPr>
        <w:t xml:space="preserve">The </w:t>
      </w:r>
      <w:proofErr w:type="spellStart"/>
      <w:r w:rsidRPr="00521A10">
        <w:rPr>
          <w:rFonts w:ascii="Book Antiqua" w:hAnsi="Book Antiqua" w:cstheme="minorHAnsi"/>
          <w:sz w:val="24"/>
          <w:szCs w:val="24"/>
        </w:rPr>
        <w:t>programme</w:t>
      </w:r>
      <w:proofErr w:type="spellEnd"/>
      <w:r w:rsidRPr="00521A10">
        <w:rPr>
          <w:rFonts w:ascii="Book Antiqua" w:hAnsi="Book Antiqua" w:cstheme="minorHAnsi"/>
          <w:sz w:val="24"/>
          <w:szCs w:val="24"/>
        </w:rPr>
        <w:t xml:space="preserve"> specifically includes effective and innovative practices for the productivity improvement in the industry through proactive education and training strategies.</w:t>
      </w:r>
    </w:p>
    <w:p w:rsidR="00772B74" w:rsidRPr="00521A10" w:rsidRDefault="00772B74" w:rsidP="00772B74">
      <w:pPr>
        <w:spacing w:after="0" w:line="36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521A10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 xml:space="preserve">The most significance of this diploma </w:t>
      </w:r>
      <w:proofErr w:type="spellStart"/>
      <w:r w:rsidRPr="00521A10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>programme</w:t>
      </w:r>
      <w:proofErr w:type="spellEnd"/>
      <w:r w:rsidRPr="00521A10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 xml:space="preserve"> is the inclusion of </w:t>
      </w:r>
      <w:proofErr w:type="spellStart"/>
      <w:r w:rsidRPr="00521A10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>labour</w:t>
      </w:r>
      <w:proofErr w:type="spellEnd"/>
      <w:r w:rsidRPr="00521A10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 xml:space="preserve"> training exercises in the Training of Trainers Project. </w:t>
      </w:r>
      <w:r w:rsidRPr="00521A10">
        <w:rPr>
          <w:rFonts w:ascii="Book Antiqua" w:hAnsi="Book Antiqua" w:cs="Times New Roman"/>
          <w:color w:val="000000" w:themeColor="text1"/>
          <w:sz w:val="24"/>
          <w:szCs w:val="24"/>
        </w:rPr>
        <w:t xml:space="preserve">Training of Trainers Guide Book of this </w:t>
      </w:r>
      <w:proofErr w:type="spellStart"/>
      <w:r w:rsidRPr="00521A10">
        <w:rPr>
          <w:rFonts w:ascii="Book Antiqua" w:hAnsi="Book Antiqua" w:cs="Times New Roman"/>
          <w:color w:val="000000" w:themeColor="text1"/>
          <w:sz w:val="24"/>
          <w:szCs w:val="24"/>
        </w:rPr>
        <w:t>programme</w:t>
      </w:r>
      <w:proofErr w:type="spellEnd"/>
      <w:r w:rsidRPr="00521A10">
        <w:rPr>
          <w:rFonts w:ascii="Book Antiqua" w:hAnsi="Book Antiqua" w:cs="Times New Roman"/>
          <w:color w:val="000000" w:themeColor="text1"/>
          <w:sz w:val="24"/>
          <w:szCs w:val="24"/>
        </w:rPr>
        <w:t xml:space="preserve"> includes the details of relevant exercises to train the </w:t>
      </w:r>
      <w:proofErr w:type="spellStart"/>
      <w:r w:rsidRPr="00521A10">
        <w:rPr>
          <w:rFonts w:ascii="Book Antiqua" w:hAnsi="Book Antiqua" w:cs="Times New Roman"/>
          <w:color w:val="000000" w:themeColor="text1"/>
          <w:sz w:val="24"/>
          <w:szCs w:val="24"/>
        </w:rPr>
        <w:t>labourers</w:t>
      </w:r>
      <w:proofErr w:type="spellEnd"/>
      <w:r w:rsidRPr="00521A10">
        <w:rPr>
          <w:rFonts w:ascii="Book Antiqua" w:hAnsi="Book Antiqua" w:cs="Times New Roman"/>
          <w:color w:val="000000" w:themeColor="text1"/>
          <w:sz w:val="24"/>
          <w:szCs w:val="24"/>
        </w:rPr>
        <w:t xml:space="preserve"> in the construction sites. This will enable t</w:t>
      </w:r>
      <w:r w:rsidRPr="00521A10">
        <w:rPr>
          <w:rFonts w:ascii="Book Antiqua" w:hAnsi="Book Antiqua"/>
          <w:color w:val="000000" w:themeColor="text1"/>
          <w:sz w:val="24"/>
          <w:szCs w:val="24"/>
        </w:rPr>
        <w:t xml:space="preserve">he course followers </w:t>
      </w:r>
      <w:r w:rsidRPr="00521A10">
        <w:rPr>
          <w:rFonts w:ascii="Book Antiqua" w:hAnsi="Book Antiqua" w:cs="Times New Roman"/>
          <w:color w:val="000000" w:themeColor="text1"/>
          <w:sz w:val="24"/>
          <w:szCs w:val="24"/>
        </w:rPr>
        <w:t xml:space="preserve">to train </w:t>
      </w:r>
      <w:proofErr w:type="spellStart"/>
      <w:r w:rsidRPr="00521A10">
        <w:rPr>
          <w:rFonts w:ascii="Book Antiqua" w:hAnsi="Book Antiqua" w:cs="Times New Roman"/>
          <w:color w:val="000000" w:themeColor="text1"/>
          <w:sz w:val="24"/>
          <w:szCs w:val="24"/>
        </w:rPr>
        <w:t>labourers</w:t>
      </w:r>
      <w:proofErr w:type="spellEnd"/>
      <w:r w:rsidRPr="00521A10">
        <w:rPr>
          <w:rFonts w:ascii="Book Antiqua" w:hAnsi="Book Antiqua" w:cs="Times New Roman"/>
          <w:color w:val="000000" w:themeColor="text1"/>
          <w:sz w:val="24"/>
          <w:szCs w:val="24"/>
        </w:rPr>
        <w:t xml:space="preserve"> in the construction sites through demonstrations, guideline</w:t>
      </w:r>
      <w:r w:rsidRPr="00521A10">
        <w:rPr>
          <w:rFonts w:ascii="Book Antiqua" w:hAnsi="Book Antiqua"/>
          <w:color w:val="000000" w:themeColor="text1"/>
          <w:sz w:val="24"/>
          <w:szCs w:val="24"/>
        </w:rPr>
        <w:t>s and other relevant activities/tasks.</w:t>
      </w:r>
      <w:r w:rsidRPr="00521A10">
        <w:rPr>
          <w:rFonts w:ascii="Book Antiqua" w:hAnsi="Book Antiqua" w:cs="Times New Roman"/>
          <w:color w:val="000000" w:themeColor="text1"/>
          <w:sz w:val="24"/>
          <w:szCs w:val="24"/>
        </w:rPr>
        <w:t xml:space="preserve"> Training</w:t>
      </w:r>
      <w:r w:rsidRPr="00521A10">
        <w:rPr>
          <w:rFonts w:ascii="Book Antiqua" w:hAnsi="Book Antiqua"/>
          <w:color w:val="000000" w:themeColor="text1"/>
          <w:sz w:val="24"/>
          <w:szCs w:val="24"/>
        </w:rPr>
        <w:t xml:space="preserve"> of Trainers Project Guide Book will be delivered among the course followers at the beginning of the </w:t>
      </w:r>
      <w:proofErr w:type="spellStart"/>
      <w:r w:rsidRPr="00521A10">
        <w:rPr>
          <w:rFonts w:ascii="Book Antiqua" w:hAnsi="Book Antiqua"/>
          <w:color w:val="000000" w:themeColor="text1"/>
          <w:sz w:val="24"/>
          <w:szCs w:val="24"/>
        </w:rPr>
        <w:t>programme</w:t>
      </w:r>
      <w:proofErr w:type="spellEnd"/>
      <w:r w:rsidRPr="00521A10">
        <w:rPr>
          <w:rFonts w:ascii="Book Antiqua" w:hAnsi="Book Antiqua" w:cs="Times New Roman"/>
          <w:color w:val="000000" w:themeColor="text1"/>
          <w:sz w:val="24"/>
          <w:szCs w:val="24"/>
        </w:rPr>
        <w:t>.</w:t>
      </w:r>
    </w:p>
    <w:p w:rsidR="00772B74" w:rsidRPr="00521A10" w:rsidRDefault="00772B74" w:rsidP="00772B74">
      <w:pPr>
        <w:spacing w:after="0" w:line="36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:rsidR="00074D1A" w:rsidRDefault="00074D1A" w:rsidP="00772B74">
      <w:pPr>
        <w:spacing w:after="0" w:line="276" w:lineRule="auto"/>
        <w:jc w:val="both"/>
        <w:rPr>
          <w:rFonts w:ascii="Book Antiqua" w:hAnsi="Book Antiqua"/>
          <w:b/>
          <w:sz w:val="28"/>
          <w:szCs w:val="24"/>
        </w:rPr>
        <w:sectPr w:rsidR="00074D1A" w:rsidSect="00444B96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96E1C" w:rsidRPr="00521A10" w:rsidRDefault="00772B74" w:rsidP="00772B74">
      <w:pPr>
        <w:spacing w:after="0" w:line="276" w:lineRule="auto"/>
        <w:jc w:val="both"/>
        <w:rPr>
          <w:rFonts w:ascii="Book Antiqua" w:hAnsi="Book Antiqua"/>
          <w:b/>
          <w:sz w:val="28"/>
          <w:szCs w:val="24"/>
        </w:rPr>
      </w:pPr>
      <w:r w:rsidRPr="00521A10">
        <w:rPr>
          <w:rFonts w:ascii="Book Antiqua" w:hAnsi="Book Antiqua"/>
          <w:b/>
          <w:sz w:val="28"/>
          <w:szCs w:val="24"/>
        </w:rPr>
        <w:lastRenderedPageBreak/>
        <w:t>Other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2"/>
        <w:gridCol w:w="8543"/>
      </w:tblGrid>
      <w:tr w:rsidR="00DB29DC" w:rsidRPr="00521A10" w:rsidTr="00626E4F">
        <w:tc>
          <w:tcPr>
            <w:tcW w:w="236" w:type="dxa"/>
          </w:tcPr>
          <w:p w:rsidR="00DB29DC" w:rsidRPr="00521A10" w:rsidRDefault="00DB29DC" w:rsidP="00ED2591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Abbreviation</w:t>
            </w:r>
          </w:p>
        </w:tc>
        <w:tc>
          <w:tcPr>
            <w:tcW w:w="10559" w:type="dxa"/>
          </w:tcPr>
          <w:p w:rsidR="00DB29DC" w:rsidRPr="00521A10" w:rsidRDefault="00DB29DC" w:rsidP="00DB29DC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Dip (</w:t>
            </w:r>
            <w:proofErr w:type="spellStart"/>
            <w:r w:rsidRPr="00521A10">
              <w:rPr>
                <w:rFonts w:ascii="Book Antiqua" w:hAnsi="Book Antiqua" w:cstheme="minorHAnsi"/>
                <w:color w:val="000000" w:themeColor="text1"/>
              </w:rPr>
              <w:t>Constr</w:t>
            </w:r>
            <w:proofErr w:type="spellEnd"/>
            <w:r w:rsidRPr="00521A10">
              <w:rPr>
                <w:rFonts w:ascii="Book Antiqua" w:hAnsi="Book Antiqua" w:cstheme="minorHAnsi"/>
                <w:color w:val="000000" w:themeColor="text1"/>
              </w:rPr>
              <w:t xml:space="preserve"> Labour Prod &amp; Perform </w:t>
            </w:r>
            <w:proofErr w:type="spellStart"/>
            <w:r w:rsidRPr="00521A10">
              <w:rPr>
                <w:rFonts w:ascii="Book Antiqua" w:hAnsi="Book Antiqua" w:cstheme="minorHAnsi"/>
                <w:color w:val="000000" w:themeColor="text1"/>
              </w:rPr>
              <w:t>Manag</w:t>
            </w:r>
            <w:proofErr w:type="spellEnd"/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)</w:t>
            </w:r>
          </w:p>
        </w:tc>
      </w:tr>
      <w:tr w:rsidR="00D407CB" w:rsidRPr="00521A10" w:rsidTr="00626E4F">
        <w:tc>
          <w:tcPr>
            <w:tcW w:w="236" w:type="dxa"/>
          </w:tcPr>
          <w:p w:rsidR="00D407CB" w:rsidRPr="00521A10" w:rsidRDefault="00D407CB" w:rsidP="00D407CB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Target Group</w:t>
            </w:r>
          </w:p>
        </w:tc>
        <w:tc>
          <w:tcPr>
            <w:tcW w:w="10559" w:type="dxa"/>
          </w:tcPr>
          <w:p w:rsidR="00D407CB" w:rsidRPr="00521A10" w:rsidRDefault="00D407CB" w:rsidP="00D407CB">
            <w:pPr>
              <w:pStyle w:val="Default"/>
              <w:spacing w:line="276" w:lineRule="auto"/>
              <w:jc w:val="both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Construction supervisory level workers / Construction technical officers / Industry practitioners in the construction field</w:t>
            </w:r>
          </w:p>
        </w:tc>
      </w:tr>
      <w:tr w:rsidR="00D407CB" w:rsidRPr="00521A10" w:rsidTr="00626E4F">
        <w:tc>
          <w:tcPr>
            <w:tcW w:w="236" w:type="dxa"/>
          </w:tcPr>
          <w:p w:rsidR="00D407CB" w:rsidRPr="00521A10" w:rsidRDefault="00D407CB" w:rsidP="00D407CB">
            <w:pPr>
              <w:pStyle w:val="Default"/>
              <w:spacing w:line="276" w:lineRule="auto"/>
              <w:rPr>
                <w:rFonts w:ascii="Book Antiqua" w:hAnsi="Book Antiqua" w:cstheme="minorHAnsi"/>
                <w:bCs/>
                <w:color w:val="000000" w:themeColor="text1"/>
              </w:rPr>
            </w:pPr>
            <w:r w:rsidRPr="00521A10">
              <w:rPr>
                <w:rFonts w:ascii="Book Antiqua" w:hAnsi="Book Antiqua" w:cstheme="minorHAnsi"/>
                <w:bCs/>
                <w:color w:val="000000" w:themeColor="text1"/>
              </w:rPr>
              <w:t xml:space="preserve">Level of Qualification </w:t>
            </w:r>
          </w:p>
        </w:tc>
        <w:tc>
          <w:tcPr>
            <w:tcW w:w="10559" w:type="dxa"/>
          </w:tcPr>
          <w:p w:rsidR="00D407CB" w:rsidRPr="00521A10" w:rsidRDefault="00D407CB" w:rsidP="00D407CB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 w:rsidRPr="00521A10">
              <w:rPr>
                <w:rFonts w:ascii="Book Antiqua" w:hAnsi="Book Antiqua"/>
                <w:color w:val="000000" w:themeColor="text1"/>
              </w:rPr>
              <w:t xml:space="preserve">Sri Lanka Qualification Framework </w:t>
            </w:r>
            <w:r w:rsidRPr="00521A10">
              <w:rPr>
                <w:rFonts w:ascii="Book Antiqua" w:hAnsi="Book Antiqua"/>
                <w:b/>
                <w:color w:val="000000" w:themeColor="text1"/>
              </w:rPr>
              <w:t>(SLQF) Level 3</w:t>
            </w:r>
            <w:r w:rsidRPr="00521A10">
              <w:rPr>
                <w:rFonts w:ascii="Book Antiqua" w:hAnsi="Book Antiqua"/>
                <w:color w:val="000000" w:themeColor="text1"/>
              </w:rPr>
              <w:t xml:space="preserve"> which is equivalent to the National Qualification Framework </w:t>
            </w:r>
            <w:r w:rsidRPr="00521A10">
              <w:rPr>
                <w:rFonts w:ascii="Book Antiqua" w:hAnsi="Book Antiqua"/>
                <w:b/>
                <w:color w:val="000000" w:themeColor="text1"/>
              </w:rPr>
              <w:t>(NVQ) Level 5</w:t>
            </w:r>
          </w:p>
        </w:tc>
      </w:tr>
      <w:tr w:rsidR="001276A9" w:rsidRPr="00521A10" w:rsidTr="00626E4F">
        <w:tc>
          <w:tcPr>
            <w:tcW w:w="236" w:type="dxa"/>
          </w:tcPr>
          <w:p w:rsidR="001276A9" w:rsidRPr="00521A10" w:rsidRDefault="001276A9" w:rsidP="001276A9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Duration</w:t>
            </w:r>
          </w:p>
        </w:tc>
        <w:tc>
          <w:tcPr>
            <w:tcW w:w="10559" w:type="dxa"/>
          </w:tcPr>
          <w:p w:rsidR="001276A9" w:rsidRPr="00521A10" w:rsidRDefault="001276A9" w:rsidP="001276A9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</w:rPr>
              <w:t>One year (consisted of two semesters) - Weekends</w:t>
            </w:r>
          </w:p>
        </w:tc>
      </w:tr>
      <w:tr w:rsidR="001276A9" w:rsidRPr="00521A10" w:rsidTr="00626E4F">
        <w:tc>
          <w:tcPr>
            <w:tcW w:w="236" w:type="dxa"/>
          </w:tcPr>
          <w:p w:rsidR="001276A9" w:rsidRPr="00521A10" w:rsidRDefault="001276A9" w:rsidP="001276A9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proofErr w:type="spellStart"/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Programme</w:t>
            </w:r>
            <w:proofErr w:type="spellEnd"/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 xml:space="preserve"> Outcomes</w:t>
            </w:r>
          </w:p>
        </w:tc>
        <w:tc>
          <w:tcPr>
            <w:tcW w:w="10559" w:type="dxa"/>
          </w:tcPr>
          <w:p w:rsidR="001276A9" w:rsidRPr="00521A10" w:rsidRDefault="001276A9" w:rsidP="00897DD3">
            <w:p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</w:rPr>
              <w:t xml:space="preserve">After successfully completing the training </w:t>
            </w:r>
            <w:proofErr w:type="spellStart"/>
            <w:r w:rsidRPr="00521A10">
              <w:rPr>
                <w:rFonts w:ascii="Book Antiqua" w:hAnsi="Book Antiqua" w:cstheme="minorHAnsi"/>
                <w:color w:val="000000" w:themeColor="text1"/>
              </w:rPr>
              <w:t>programme</w:t>
            </w:r>
            <w:proofErr w:type="spellEnd"/>
            <w:r w:rsidRPr="00521A10">
              <w:rPr>
                <w:rFonts w:ascii="Book Antiqua" w:hAnsi="Book Antiqua" w:cstheme="minorHAnsi"/>
                <w:color w:val="000000" w:themeColor="text1"/>
              </w:rPr>
              <w:t xml:space="preserve">, the participants should be able to;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Demonstrate the ability of monitoring usage, storage, delivery and operations of construction materials and equipment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Demonstrate the ability of planning and managing the resources at the site effectively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Apply effective supervision methods on the </w:t>
            </w:r>
            <w:proofErr w:type="spellStart"/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>labour</w:t>
            </w:r>
            <w:proofErr w:type="spellEnd"/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operations at the construction site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Assist in developing budgets and estimates of the construction activities effectively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Demonstrate the ability of overcoming health and environmental related challenges during the construction activities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Implement the possible practices on improving </w:t>
            </w:r>
            <w:proofErr w:type="spellStart"/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>labour</w:t>
            </w:r>
            <w:proofErr w:type="spellEnd"/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performance in the construction projects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Carryout self-learning on modern theories, advanced technologies and practices related to construction works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Style w:val="A03"/>
                <w:rFonts w:ascii="Book Antiqua" w:eastAsiaTheme="majorEastAsia" w:hAnsi="Book Antiqua" w:cstheme="minorHAnsi"/>
                <w:color w:val="000000" w:themeColor="text1"/>
                <w:sz w:val="22"/>
                <w:szCs w:val="22"/>
              </w:rPr>
              <w:t>Demonstrate brainstorming techniques to</w:t>
            </w:r>
            <w:r w:rsidRPr="00521A10">
              <w:rPr>
                <w:rStyle w:val="A01"/>
                <w:rFonts w:ascii="Book Antiqua" w:eastAsiaTheme="minorEastAsia" w:hAnsi="Book Antiqua" w:cstheme="minorHAnsi"/>
                <w:color w:val="000000" w:themeColor="text1"/>
                <w:sz w:val="22"/>
                <w:szCs w:val="22"/>
              </w:rPr>
              <w:t xml:space="preserve"> the </w:t>
            </w:r>
            <w:proofErr w:type="spellStart"/>
            <w:r w:rsidRPr="00521A10">
              <w:rPr>
                <w:rStyle w:val="A01"/>
                <w:rFonts w:ascii="Book Antiqua" w:eastAsiaTheme="minorEastAsia" w:hAnsi="Book Antiqua" w:cstheme="minorHAnsi"/>
                <w:color w:val="000000" w:themeColor="text1"/>
                <w:sz w:val="22"/>
                <w:szCs w:val="22"/>
              </w:rPr>
              <w:t>labourers</w:t>
            </w:r>
            <w:proofErr w:type="spellEnd"/>
            <w:r w:rsidRPr="00521A10">
              <w:rPr>
                <w:rStyle w:val="A01"/>
                <w:rFonts w:ascii="Book Antiqua" w:eastAsiaTheme="minorEastAsia" w:hAnsi="Book Antiqua" w:cstheme="minorHAnsi"/>
                <w:color w:val="000000" w:themeColor="text1"/>
                <w:sz w:val="22"/>
                <w:szCs w:val="22"/>
              </w:rPr>
              <w:t xml:space="preserve"> in construction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Style w:val="A28"/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Demonstrate competency-based training techniques </w:t>
            </w:r>
            <w:r w:rsidRPr="00521A10">
              <w:rPr>
                <w:rStyle w:val="A01"/>
                <w:rFonts w:ascii="Book Antiqua" w:eastAsiaTheme="minorEastAsia" w:hAnsi="Book Antiqua" w:cstheme="minorHAnsi"/>
                <w:color w:val="000000" w:themeColor="text1"/>
                <w:sz w:val="22"/>
                <w:szCs w:val="22"/>
              </w:rPr>
              <w:t xml:space="preserve">for the </w:t>
            </w:r>
            <w:proofErr w:type="spellStart"/>
            <w:r w:rsidRPr="00521A10">
              <w:rPr>
                <w:rStyle w:val="A01"/>
                <w:rFonts w:ascii="Book Antiqua" w:eastAsiaTheme="minorEastAsia" w:hAnsi="Book Antiqua" w:cstheme="minorHAnsi"/>
                <w:color w:val="000000" w:themeColor="text1"/>
                <w:sz w:val="22"/>
                <w:szCs w:val="22"/>
              </w:rPr>
              <w:t>labourers</w:t>
            </w:r>
            <w:proofErr w:type="spellEnd"/>
            <w:r w:rsidRPr="00521A10">
              <w:rPr>
                <w:rStyle w:val="A01"/>
                <w:rFonts w:ascii="Book Antiqua" w:eastAsiaTheme="minorEastAsia" w:hAnsi="Book Antiqua" w:cstheme="minorHAnsi"/>
                <w:color w:val="000000" w:themeColor="text1"/>
                <w:sz w:val="22"/>
                <w:szCs w:val="22"/>
              </w:rPr>
              <w:t xml:space="preserve"> in construction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Instruct basic theories and applications of the construction principles to the </w:t>
            </w:r>
            <w:proofErr w:type="spellStart"/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labourers</w:t>
            </w:r>
            <w:proofErr w:type="spellEnd"/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in construction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Style w:val="A03"/>
                <w:rFonts w:ascii="Book Antiqua" w:eastAsiaTheme="majorEastAsia" w:hAnsi="Book Antiqua" w:cstheme="minorHAnsi"/>
                <w:color w:val="000000" w:themeColor="text1"/>
                <w:sz w:val="22"/>
                <w:szCs w:val="22"/>
              </w:rPr>
              <w:t xml:space="preserve">Provide experimental learning exercises </w:t>
            </w:r>
            <w:r w:rsidRPr="00521A10">
              <w:rPr>
                <w:rStyle w:val="A01"/>
                <w:rFonts w:ascii="Book Antiqua" w:eastAsiaTheme="minorEastAsia" w:hAnsi="Book Antiqua" w:cstheme="minorHAnsi"/>
                <w:color w:val="000000" w:themeColor="text1"/>
                <w:sz w:val="22"/>
                <w:szCs w:val="22"/>
              </w:rPr>
              <w:t xml:space="preserve">to the </w:t>
            </w:r>
            <w:proofErr w:type="spellStart"/>
            <w:r w:rsidRPr="00521A10">
              <w:rPr>
                <w:rStyle w:val="A01"/>
                <w:rFonts w:ascii="Book Antiqua" w:eastAsiaTheme="minorEastAsia" w:hAnsi="Book Antiqua" w:cstheme="minorHAnsi"/>
                <w:color w:val="000000" w:themeColor="text1"/>
                <w:sz w:val="22"/>
                <w:szCs w:val="22"/>
              </w:rPr>
              <w:t>labourers</w:t>
            </w:r>
            <w:proofErr w:type="spellEnd"/>
            <w:r w:rsidRPr="00521A10">
              <w:rPr>
                <w:rStyle w:val="A01"/>
                <w:rFonts w:ascii="Book Antiqua" w:eastAsiaTheme="minorEastAsia" w:hAnsi="Book Antiqua" w:cstheme="minorHAnsi"/>
                <w:color w:val="000000" w:themeColor="text1"/>
                <w:sz w:val="22"/>
                <w:szCs w:val="22"/>
              </w:rPr>
              <w:t xml:space="preserve"> in construction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Assess the performance of </w:t>
            </w:r>
            <w:proofErr w:type="spellStart"/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labourers</w:t>
            </w:r>
            <w:proofErr w:type="spellEnd"/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in the construction field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Implement the possible </w:t>
            </w:r>
            <w:proofErr w:type="spellStart"/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>labour</w:t>
            </w:r>
            <w:proofErr w:type="spellEnd"/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 rewarding mechanisms in the construction sector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Style w:val="A02"/>
                <w:rFonts w:ascii="Book Antiqua" w:hAnsi="Book Antiqua" w:cstheme="minorHAnsi"/>
                <w:color w:val="000000" w:themeColor="text1"/>
                <w:sz w:val="22"/>
                <w:szCs w:val="22"/>
              </w:rPr>
              <w:t>Apply necessary mathematical applications to solve related problems in the construction activities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Assist in conducting field investigations, surveys and tests required for feasibility studies of construction works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>Maintain the records of the construction tasks and help in preparing the reports effectively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Demonstrate the ability of applying sustainable development and green practices on </w:t>
            </w:r>
            <w:proofErr w:type="spellStart"/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>labour</w:t>
            </w:r>
            <w:proofErr w:type="spellEnd"/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operations at the construction site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sz w:val="22"/>
                <w:szCs w:val="22"/>
                <w:shd w:val="clear" w:color="auto" w:fill="FFFFFF"/>
              </w:rPr>
            </w:pPr>
            <w:r w:rsidRPr="00521A10">
              <w:rPr>
                <w:rFonts w:ascii="Book Antiqua" w:hAnsi="Book Antiqua" w:cstheme="minorHAnsi"/>
                <w:sz w:val="22"/>
                <w:szCs w:val="22"/>
                <w:shd w:val="clear" w:color="auto" w:fill="FFFFFF"/>
              </w:rPr>
              <w:t xml:space="preserve">Communicate with construction workers effectively with team working capabilities 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521A10">
              <w:rPr>
                <w:rFonts w:ascii="Book Antiqua" w:hAnsi="Book Antiqua" w:cstheme="minorHAnsi"/>
                <w:sz w:val="22"/>
                <w:szCs w:val="22"/>
                <w:shd w:val="clear" w:color="auto" w:fill="FFFFFF"/>
              </w:rPr>
              <w:t>Analyse</w:t>
            </w:r>
            <w:proofErr w:type="spellEnd"/>
            <w:r w:rsidRPr="00521A10">
              <w:rPr>
                <w:rFonts w:ascii="Book Antiqua" w:hAnsi="Book Antiqua" w:cstheme="minorHAnsi"/>
                <w:sz w:val="22"/>
                <w:szCs w:val="22"/>
                <w:shd w:val="clear" w:color="auto" w:fill="FFFFFF"/>
              </w:rPr>
              <w:t xml:space="preserve"> situations to face the challenges with positive thinking abilities</w:t>
            </w:r>
          </w:p>
          <w:p w:rsidR="001276A9" w:rsidRPr="00521A10" w:rsidRDefault="001276A9" w:rsidP="00897DD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 Antiqua" w:hAnsi="Book Antiqua" w:cstheme="minorHAnsi"/>
                <w:sz w:val="22"/>
                <w:szCs w:val="22"/>
              </w:rPr>
            </w:pPr>
            <w:r w:rsidRPr="00521A10">
              <w:rPr>
                <w:rFonts w:ascii="Book Antiqua" w:hAnsi="Book Antiqua" w:cstheme="minorHAnsi"/>
                <w:sz w:val="22"/>
                <w:szCs w:val="22"/>
                <w:shd w:val="clear" w:color="auto" w:fill="FFFFFF"/>
              </w:rPr>
              <w:t xml:space="preserve">Guide the </w:t>
            </w:r>
            <w:proofErr w:type="spellStart"/>
            <w:r w:rsidRPr="00521A10">
              <w:rPr>
                <w:rFonts w:ascii="Book Antiqua" w:hAnsi="Book Antiqua" w:cstheme="minorHAnsi"/>
                <w:sz w:val="22"/>
                <w:szCs w:val="22"/>
                <w:shd w:val="clear" w:color="auto" w:fill="FFFFFF"/>
              </w:rPr>
              <w:t>labourers</w:t>
            </w:r>
            <w:proofErr w:type="spellEnd"/>
            <w:r w:rsidRPr="00521A10">
              <w:rPr>
                <w:rFonts w:ascii="Book Antiqua" w:hAnsi="Book Antiqua" w:cstheme="minorHAnsi"/>
                <w:sz w:val="22"/>
                <w:szCs w:val="22"/>
                <w:shd w:val="clear" w:color="auto" w:fill="FFFFFF"/>
              </w:rPr>
              <w:t xml:space="preserve"> for their lifelong career development in construction sector </w:t>
            </w:r>
          </w:p>
        </w:tc>
      </w:tr>
      <w:tr w:rsidR="001276A9" w:rsidRPr="00521A10" w:rsidTr="00626E4F">
        <w:tc>
          <w:tcPr>
            <w:tcW w:w="236" w:type="dxa"/>
          </w:tcPr>
          <w:p w:rsidR="001276A9" w:rsidRPr="00521A10" w:rsidRDefault="001276A9" w:rsidP="007D040D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lastRenderedPageBreak/>
              <w:t xml:space="preserve">Course </w:t>
            </w:r>
            <w:r w:rsidR="007D040D" w:rsidRPr="00521A10">
              <w:rPr>
                <w:rFonts w:ascii="Book Antiqua" w:eastAsia="Times New Roman" w:hAnsi="Book Antiqua" w:cstheme="minorHAnsi"/>
                <w:color w:val="000000" w:themeColor="text1"/>
              </w:rPr>
              <w:t>Outline</w:t>
            </w:r>
          </w:p>
        </w:tc>
        <w:tc>
          <w:tcPr>
            <w:tcW w:w="10559" w:type="dxa"/>
          </w:tcPr>
          <w:p w:rsidR="001276A9" w:rsidRPr="00521A10" w:rsidRDefault="001276A9" w:rsidP="001276A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Book Antiqua" w:hAnsi="Book Antiqua" w:cstheme="minorHAnsi"/>
                <w:color w:val="000000" w:themeColor="text1"/>
                <w:sz w:val="22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</w:rPr>
              <w:t>DCLPPM 112 - English Language Proficiency for Effective Communication in Construction</w:t>
            </w:r>
          </w:p>
          <w:p w:rsidR="001276A9" w:rsidRPr="00521A10" w:rsidRDefault="001276A9" w:rsidP="001276A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Book Antiqua" w:hAnsi="Book Antiqua" w:cstheme="minorHAnsi"/>
                <w:color w:val="000000" w:themeColor="text1"/>
                <w:sz w:val="22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</w:rPr>
              <w:t>DCLPPM 122 - Mathematical Theories and Applications on Construction Labour Operations</w:t>
            </w:r>
          </w:p>
          <w:p w:rsidR="001276A9" w:rsidRPr="00521A10" w:rsidRDefault="001276A9" w:rsidP="001276A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Book Antiqua" w:hAnsi="Book Antiqua" w:cstheme="minorHAnsi"/>
                <w:color w:val="000000" w:themeColor="text1"/>
                <w:sz w:val="22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</w:rPr>
              <w:t>DCLPPM 132 - Skills Development of Workers for Performance Improvement in Construction</w:t>
            </w:r>
          </w:p>
          <w:p w:rsidR="001276A9" w:rsidRPr="00521A10" w:rsidRDefault="001276A9" w:rsidP="001276A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Book Antiqua" w:hAnsi="Book Antiqua" w:cstheme="minorHAnsi"/>
                <w:color w:val="000000" w:themeColor="text1"/>
                <w:sz w:val="22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</w:rPr>
              <w:t>DCLPPM 142 - Labour Management, Productivity Measurements and Performance Assessments in Construction</w:t>
            </w:r>
          </w:p>
          <w:p w:rsidR="001276A9" w:rsidRPr="00521A10" w:rsidRDefault="001276A9" w:rsidP="001276A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Book Antiqua" w:hAnsi="Book Antiqua" w:cstheme="minorHAnsi"/>
                <w:color w:val="000000" w:themeColor="text1"/>
                <w:sz w:val="22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</w:rPr>
              <w:t>DCLPPM 153 - Application of Fundamental Theories of Science and Technology in Construction Labour Operations</w:t>
            </w:r>
          </w:p>
          <w:p w:rsidR="001276A9" w:rsidRPr="00521A10" w:rsidRDefault="001276A9" w:rsidP="001276A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Book Antiqua" w:hAnsi="Book Antiqua" w:cstheme="minorHAnsi"/>
                <w:color w:val="000000" w:themeColor="text1"/>
                <w:sz w:val="22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</w:rPr>
              <w:t>DCLPPM 214 - Application of Fundamental Concepts of Engineering and Technology in Construction Labour Operations</w:t>
            </w:r>
          </w:p>
          <w:p w:rsidR="001276A9" w:rsidRPr="00521A10" w:rsidRDefault="001276A9" w:rsidP="001276A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Book Antiqua" w:hAnsi="Book Antiqua" w:cstheme="minorHAnsi"/>
                <w:color w:val="000000" w:themeColor="text1"/>
                <w:sz w:val="22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</w:rPr>
              <w:t>DCLPPM 222 - Supervision Practices in Building Construction Works</w:t>
            </w:r>
          </w:p>
          <w:p w:rsidR="001276A9" w:rsidRPr="00521A10" w:rsidRDefault="001276A9" w:rsidP="001276A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Book Antiqua" w:hAnsi="Book Antiqua" w:cstheme="minorHAnsi"/>
                <w:color w:val="000000" w:themeColor="text1"/>
                <w:sz w:val="22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</w:rPr>
              <w:t>DCLPPM 232 - Supervision Practices in Road, Highway, Bridge, Water Supply and Irrigation Works</w:t>
            </w:r>
          </w:p>
          <w:p w:rsidR="001276A9" w:rsidRPr="00521A10" w:rsidRDefault="001276A9" w:rsidP="001276A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Book Antiqua" w:hAnsi="Book Antiqua" w:cstheme="minorHAnsi"/>
                <w:color w:val="000000" w:themeColor="text1"/>
                <w:sz w:val="22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</w:rPr>
              <w:t>DCLPPM 242 - Construction Material Usage and Technologies used in Labour Operations</w:t>
            </w:r>
          </w:p>
          <w:p w:rsidR="001276A9" w:rsidRPr="00521A10" w:rsidRDefault="001276A9" w:rsidP="001276A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Book Antiqua" w:hAnsi="Book Antiqua" w:cstheme="minorHAnsi"/>
                <w:color w:val="000000" w:themeColor="text1"/>
                <w:sz w:val="22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</w:rPr>
              <w:t>DCLPPM 251 - Green Practices in Construction Labour Operations</w:t>
            </w:r>
          </w:p>
          <w:p w:rsidR="001276A9" w:rsidRPr="00521A10" w:rsidRDefault="001276A9" w:rsidP="001276A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Book Antiqua" w:hAnsi="Book Antiqua" w:cstheme="minorHAnsi"/>
                <w:color w:val="000000" w:themeColor="text1"/>
                <w:sz w:val="22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</w:rPr>
              <w:t>DCLPPM 262 - Planning and Management Practices for Construction Supervision</w:t>
            </w:r>
          </w:p>
          <w:p w:rsidR="001276A9" w:rsidRPr="00521A10" w:rsidRDefault="001276A9" w:rsidP="001276A9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Book Antiqua" w:hAnsi="Book Antiqua" w:cstheme="minorHAnsi"/>
                <w:color w:val="000000" w:themeColor="text1"/>
                <w:sz w:val="22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2"/>
              </w:rPr>
              <w:t xml:space="preserve">DCLPPM </w:t>
            </w:r>
            <w:r w:rsidRPr="00521A10">
              <w:rPr>
                <w:rFonts w:ascii="Book Antiqua" w:hAnsi="Book Antiqua" w:cstheme="minorHAnsi"/>
                <w:color w:val="000000" w:themeColor="text1"/>
                <w:sz w:val="22"/>
                <w:szCs w:val="22"/>
              </w:rPr>
              <w:t xml:space="preserve">†16 - </w:t>
            </w:r>
            <w:r w:rsidRPr="00521A10">
              <w:rPr>
                <w:rFonts w:ascii="Book Antiqua" w:hAnsi="Book Antiqua" w:cstheme="minorHAnsi"/>
                <w:color w:val="000000" w:themeColor="text1"/>
                <w:sz w:val="22"/>
              </w:rPr>
              <w:t>Training of Trainers Project on Labour Training Exercises</w:t>
            </w:r>
          </w:p>
        </w:tc>
      </w:tr>
      <w:tr w:rsidR="001276A9" w:rsidRPr="00521A10" w:rsidTr="00626E4F">
        <w:tc>
          <w:tcPr>
            <w:tcW w:w="236" w:type="dxa"/>
          </w:tcPr>
          <w:p w:rsidR="001276A9" w:rsidRPr="00521A10" w:rsidRDefault="001276A9" w:rsidP="001276A9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Course Delivery Methods</w:t>
            </w:r>
          </w:p>
        </w:tc>
        <w:tc>
          <w:tcPr>
            <w:tcW w:w="10559" w:type="dxa"/>
          </w:tcPr>
          <w:p w:rsidR="001276A9" w:rsidRPr="00521A10" w:rsidRDefault="001276A9" w:rsidP="001276A9">
            <w:pPr>
              <w:pStyle w:val="Default"/>
              <w:spacing w:line="276" w:lineRule="auto"/>
              <w:jc w:val="both"/>
              <w:rPr>
                <w:rFonts w:ascii="Book Antiqua" w:hAnsi="Book Antiqua" w:cstheme="minorHAnsi"/>
                <w:bCs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 xml:space="preserve">Lectures, </w:t>
            </w:r>
            <w:r w:rsidRPr="00521A10">
              <w:rPr>
                <w:rFonts w:ascii="Book Antiqua" w:hAnsi="Book Antiqua" w:cstheme="minorHAnsi"/>
                <w:bCs/>
                <w:color w:val="000000" w:themeColor="text1"/>
              </w:rPr>
              <w:t>Tutorial Classes, Practical Classes, Design Classes, Interactive Learning Sessions, Field Visits, Project-based Assignments</w:t>
            </w:r>
          </w:p>
          <w:p w:rsidR="001276A9" w:rsidRPr="00521A10" w:rsidRDefault="001276A9" w:rsidP="001276A9">
            <w:pPr>
              <w:pStyle w:val="Default"/>
              <w:spacing w:line="276" w:lineRule="auto"/>
              <w:jc w:val="both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hAnsi="Book Antiqua" w:cstheme="minorHAnsi"/>
                <w:bCs/>
                <w:color w:val="000000" w:themeColor="text1"/>
              </w:rPr>
              <w:t>(Necessary online facilities will also be used during the course delivery in possible ways.)</w:t>
            </w:r>
          </w:p>
        </w:tc>
      </w:tr>
      <w:tr w:rsidR="001276A9" w:rsidRPr="00521A10" w:rsidTr="00626E4F">
        <w:tc>
          <w:tcPr>
            <w:tcW w:w="236" w:type="dxa"/>
          </w:tcPr>
          <w:p w:rsidR="001276A9" w:rsidRPr="00521A10" w:rsidRDefault="001276A9" w:rsidP="001276A9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Assessments</w:t>
            </w:r>
          </w:p>
        </w:tc>
        <w:tc>
          <w:tcPr>
            <w:tcW w:w="10559" w:type="dxa"/>
          </w:tcPr>
          <w:p w:rsidR="001276A9" w:rsidRPr="00521A10" w:rsidRDefault="001276A9" w:rsidP="001276A9">
            <w:pPr>
              <w:pStyle w:val="Default"/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u w:val="single"/>
              </w:rPr>
              <w:t>Continuous Assessment / In-Class Tests</w:t>
            </w:r>
            <w:r w:rsidRPr="00521A10">
              <w:rPr>
                <w:rFonts w:ascii="Book Antiqua" w:hAnsi="Book Antiqua" w:cstheme="minorHAnsi"/>
                <w:color w:val="000000" w:themeColor="text1"/>
              </w:rPr>
              <w:t xml:space="preserve">: </w:t>
            </w:r>
            <w:r w:rsidRPr="00521A10">
              <w:rPr>
                <w:rFonts w:ascii="Book Antiqua" w:hAnsi="Book Antiqua" w:cstheme="minorHAnsi"/>
                <w:bCs/>
                <w:color w:val="000000" w:themeColor="text1"/>
              </w:rPr>
              <w:t>Tutorials, Quizzes, Practical/ Design/ Project-based assignments, Presentations, Project Reports</w:t>
            </w:r>
          </w:p>
          <w:p w:rsidR="001276A9" w:rsidRPr="00521A10" w:rsidRDefault="001276A9" w:rsidP="001276A9">
            <w:pPr>
              <w:spacing w:line="276" w:lineRule="auto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521A10">
              <w:rPr>
                <w:rFonts w:ascii="Book Antiqua" w:hAnsi="Book Antiqua" w:cstheme="minorHAnsi"/>
                <w:color w:val="000000" w:themeColor="text1"/>
                <w:sz w:val="24"/>
                <w:szCs w:val="24"/>
                <w:u w:val="single"/>
              </w:rPr>
              <w:t>Semester End Examination</w:t>
            </w:r>
            <w:r w:rsidRPr="00521A10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: Question paper based on classroom teaching</w:t>
            </w:r>
          </w:p>
        </w:tc>
      </w:tr>
      <w:tr w:rsidR="001276A9" w:rsidRPr="00521A10" w:rsidTr="00626E4F">
        <w:tc>
          <w:tcPr>
            <w:tcW w:w="236" w:type="dxa"/>
          </w:tcPr>
          <w:p w:rsidR="001276A9" w:rsidRPr="00521A10" w:rsidRDefault="001276A9" w:rsidP="001276A9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Medium</w:t>
            </w:r>
          </w:p>
        </w:tc>
        <w:tc>
          <w:tcPr>
            <w:tcW w:w="10559" w:type="dxa"/>
          </w:tcPr>
          <w:p w:rsidR="001276A9" w:rsidRPr="00521A10" w:rsidRDefault="001276A9" w:rsidP="001276A9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English (Sinhala/Tamil will be used when required)</w:t>
            </w:r>
          </w:p>
        </w:tc>
      </w:tr>
      <w:tr w:rsidR="001276A9" w:rsidRPr="00521A10" w:rsidTr="00626E4F">
        <w:tc>
          <w:tcPr>
            <w:tcW w:w="236" w:type="dxa"/>
          </w:tcPr>
          <w:p w:rsidR="001276A9" w:rsidRPr="00521A10" w:rsidRDefault="001276A9" w:rsidP="001276A9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Lecture Panel</w:t>
            </w:r>
          </w:p>
        </w:tc>
        <w:tc>
          <w:tcPr>
            <w:tcW w:w="10559" w:type="dxa"/>
          </w:tcPr>
          <w:p w:rsidR="001276A9" w:rsidRPr="00521A10" w:rsidRDefault="001276A9" w:rsidP="001276A9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University Lecturers and Qualified Engineering Experts from the Industry</w:t>
            </w:r>
          </w:p>
        </w:tc>
      </w:tr>
      <w:tr w:rsidR="001276A9" w:rsidRPr="00521A10" w:rsidTr="00626E4F">
        <w:tc>
          <w:tcPr>
            <w:tcW w:w="236" w:type="dxa"/>
          </w:tcPr>
          <w:p w:rsidR="001276A9" w:rsidRPr="00521A10" w:rsidRDefault="001276A9" w:rsidP="001276A9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Venue</w:t>
            </w:r>
          </w:p>
        </w:tc>
        <w:tc>
          <w:tcPr>
            <w:tcW w:w="10559" w:type="dxa"/>
          </w:tcPr>
          <w:p w:rsidR="00CC3C23" w:rsidRPr="00521A10" w:rsidRDefault="001276A9" w:rsidP="00074D1A">
            <w:pPr>
              <w:pStyle w:val="Default"/>
              <w:spacing w:line="276" w:lineRule="auto"/>
              <w:jc w:val="both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 xml:space="preserve">Faculty of Technology, Wayamba University of Sri Lanka – </w:t>
            </w:r>
            <w:proofErr w:type="spellStart"/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Kuliyapitiya</w:t>
            </w:r>
            <w:proofErr w:type="spellEnd"/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 xml:space="preserve"> Premises</w:t>
            </w:r>
            <w:r w:rsidR="00CC3C23" w:rsidRPr="00521A10">
              <w:rPr>
                <w:rFonts w:ascii="Book Antiqua" w:eastAsia="Times New Roman" w:hAnsi="Book Antiqua" w:cstheme="minorHAnsi"/>
                <w:color w:val="000000" w:themeColor="text1"/>
              </w:rPr>
              <w:t xml:space="preserve"> </w:t>
            </w:r>
          </w:p>
        </w:tc>
      </w:tr>
      <w:tr w:rsidR="00CC3C23" w:rsidRPr="00521A10" w:rsidTr="00897DD3">
        <w:tc>
          <w:tcPr>
            <w:tcW w:w="10795" w:type="dxa"/>
            <w:gridSpan w:val="2"/>
          </w:tcPr>
          <w:p w:rsidR="00CC3C23" w:rsidRPr="00521A10" w:rsidRDefault="00CC3C23" w:rsidP="00CC3C23">
            <w:pPr>
              <w:spacing w:line="276" w:lineRule="auto"/>
              <w:jc w:val="both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Google Map:</w:t>
            </w:r>
          </w:p>
          <w:p w:rsidR="00CC3C23" w:rsidRPr="00521A10" w:rsidRDefault="00CC3C23" w:rsidP="00CC3C23">
            <w:pPr>
              <w:spacing w:line="276" w:lineRule="auto"/>
              <w:jc w:val="both"/>
              <w:rPr>
                <w:rFonts w:ascii="Book Antiqua" w:hAnsi="Book Antiqua"/>
                <w:sz w:val="20"/>
                <w:szCs w:val="24"/>
                <w:u w:val="single"/>
              </w:rPr>
            </w:pPr>
            <w:r w:rsidRPr="00521A10">
              <w:rPr>
                <w:rFonts w:ascii="Book Antiqua" w:hAnsi="Book Antiqua"/>
                <w:szCs w:val="24"/>
                <w:u w:val="single"/>
              </w:rPr>
              <w:t>https://www.google.com/maps/place/Faculty+of+Technology/@7.4645435,80.0194399,17z/data=!3m1!4b1!4m5!3m4!1s0x3ae2d9ae9a1278a3:0xa2c52398a6603943!8m2!3d7.4645435!4d80.0216286</w:t>
            </w:r>
          </w:p>
        </w:tc>
      </w:tr>
      <w:tr w:rsidR="001276A9" w:rsidRPr="00521A10" w:rsidTr="00626E4F">
        <w:tc>
          <w:tcPr>
            <w:tcW w:w="236" w:type="dxa"/>
          </w:tcPr>
          <w:p w:rsidR="001276A9" w:rsidRPr="00521A10" w:rsidRDefault="001276A9" w:rsidP="001276A9">
            <w:pPr>
              <w:pStyle w:val="Default"/>
              <w:spacing w:line="360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521A10">
              <w:rPr>
                <w:rFonts w:ascii="Book Antiqua" w:eastAsia="Times New Roman" w:hAnsi="Book Antiqua" w:cstheme="minorHAnsi"/>
                <w:color w:val="000000" w:themeColor="text1"/>
              </w:rPr>
              <w:t>Course Fee</w:t>
            </w:r>
          </w:p>
        </w:tc>
        <w:tc>
          <w:tcPr>
            <w:tcW w:w="10559" w:type="dxa"/>
          </w:tcPr>
          <w:p w:rsidR="001276A9" w:rsidRPr="0016028B" w:rsidRDefault="001276A9" w:rsidP="001276A9">
            <w:pPr>
              <w:pStyle w:val="Default"/>
              <w:spacing w:line="276" w:lineRule="auto"/>
              <w:rPr>
                <w:rFonts w:ascii="Book Antiqua" w:eastAsia="Times New Roman" w:hAnsi="Book Antiqua" w:cstheme="minorHAnsi"/>
                <w:color w:val="000000" w:themeColor="text1"/>
              </w:rPr>
            </w:pPr>
            <w:proofErr w:type="spellStart"/>
            <w:r w:rsidRPr="0016028B">
              <w:rPr>
                <w:rFonts w:ascii="Book Antiqua" w:eastAsia="Times New Roman" w:hAnsi="Book Antiqua" w:cstheme="minorHAnsi"/>
                <w:color w:val="000000" w:themeColor="text1"/>
              </w:rPr>
              <w:t>Rs</w:t>
            </w:r>
            <w:proofErr w:type="spellEnd"/>
            <w:r w:rsidRPr="0016028B">
              <w:rPr>
                <w:rFonts w:ascii="Book Antiqua" w:eastAsia="Times New Roman" w:hAnsi="Book Antiqua" w:cstheme="minorHAnsi"/>
                <w:color w:val="000000" w:themeColor="text1"/>
              </w:rPr>
              <w:t xml:space="preserve">. </w:t>
            </w:r>
            <w:r w:rsidR="0016028B" w:rsidRPr="0016028B">
              <w:rPr>
                <w:rFonts w:ascii="Book Antiqua" w:eastAsia="Times New Roman" w:hAnsi="Book Antiqua" w:cstheme="minorHAnsi"/>
                <w:color w:val="000000" w:themeColor="text1"/>
              </w:rPr>
              <w:t>9</w:t>
            </w:r>
            <w:r w:rsidRPr="0016028B">
              <w:rPr>
                <w:rFonts w:ascii="Book Antiqua" w:eastAsia="Times New Roman" w:hAnsi="Book Antiqua" w:cstheme="minorHAnsi"/>
                <w:color w:val="000000" w:themeColor="text1"/>
              </w:rPr>
              <w:t>0,000.00</w:t>
            </w:r>
          </w:p>
          <w:p w:rsidR="001276A9" w:rsidRPr="00521A10" w:rsidRDefault="001276A9" w:rsidP="0016028B">
            <w:pPr>
              <w:pStyle w:val="Default"/>
              <w:spacing w:line="276" w:lineRule="auto"/>
              <w:jc w:val="both"/>
              <w:rPr>
                <w:rFonts w:ascii="Book Antiqua" w:hAnsi="Book Antiqua" w:cstheme="minorHAnsi"/>
                <w:bCs/>
                <w:color w:val="000000" w:themeColor="text1"/>
              </w:rPr>
            </w:pPr>
            <w:r w:rsidRPr="0016028B">
              <w:rPr>
                <w:rFonts w:ascii="Book Antiqua" w:hAnsi="Book Antiqua" w:cstheme="minorHAnsi"/>
                <w:bCs/>
                <w:color w:val="000000" w:themeColor="text1"/>
              </w:rPr>
              <w:t xml:space="preserve">(The students have to pay </w:t>
            </w:r>
            <w:proofErr w:type="spellStart"/>
            <w:r w:rsidRPr="0016028B">
              <w:rPr>
                <w:rFonts w:ascii="Book Antiqua" w:hAnsi="Book Antiqua" w:cstheme="minorHAnsi"/>
                <w:bCs/>
                <w:color w:val="000000" w:themeColor="text1"/>
              </w:rPr>
              <w:t>Rs</w:t>
            </w:r>
            <w:proofErr w:type="spellEnd"/>
            <w:r w:rsidRPr="0016028B">
              <w:rPr>
                <w:rFonts w:ascii="Book Antiqua" w:hAnsi="Book Antiqua" w:cstheme="minorHAnsi"/>
                <w:bCs/>
                <w:color w:val="000000" w:themeColor="text1"/>
              </w:rPr>
              <w:t xml:space="preserve">. 50,000.00 at the time of registration and the balance amount can be made by </w:t>
            </w:r>
            <w:proofErr w:type="spellStart"/>
            <w:r w:rsidRPr="0016028B">
              <w:rPr>
                <w:rFonts w:ascii="Book Antiqua" w:hAnsi="Book Antiqua" w:cstheme="minorHAnsi"/>
                <w:bCs/>
                <w:color w:val="000000" w:themeColor="text1"/>
              </w:rPr>
              <w:t>Rs</w:t>
            </w:r>
            <w:proofErr w:type="spellEnd"/>
            <w:r w:rsidRPr="0016028B">
              <w:rPr>
                <w:rFonts w:ascii="Book Antiqua" w:hAnsi="Book Antiqua" w:cstheme="minorHAnsi"/>
                <w:bCs/>
                <w:color w:val="000000" w:themeColor="text1"/>
              </w:rPr>
              <w:t>. 2</w:t>
            </w:r>
            <w:r w:rsidR="0016028B" w:rsidRPr="0016028B">
              <w:rPr>
                <w:rFonts w:ascii="Book Antiqua" w:hAnsi="Book Antiqua" w:cstheme="minorHAnsi"/>
                <w:bCs/>
                <w:color w:val="000000" w:themeColor="text1"/>
              </w:rPr>
              <w:t>0</w:t>
            </w:r>
            <w:r w:rsidRPr="0016028B">
              <w:rPr>
                <w:rFonts w:ascii="Book Antiqua" w:hAnsi="Book Antiqua" w:cstheme="minorHAnsi"/>
                <w:bCs/>
                <w:color w:val="000000" w:themeColor="text1"/>
              </w:rPr>
              <w:t>,000.00 each in two installments during the course.)</w:t>
            </w:r>
          </w:p>
        </w:tc>
      </w:tr>
    </w:tbl>
    <w:p w:rsidR="001276A9" w:rsidRPr="00521A10" w:rsidRDefault="001276A9" w:rsidP="00335B94">
      <w:pPr>
        <w:spacing w:after="0" w:line="360" w:lineRule="auto"/>
        <w:jc w:val="both"/>
        <w:rPr>
          <w:rFonts w:ascii="Book Antiqua" w:eastAsia="Times New Roman" w:hAnsi="Book Antiqua" w:cstheme="minorHAnsi"/>
          <w:color w:val="000000" w:themeColor="text1"/>
          <w:sz w:val="24"/>
          <w:szCs w:val="24"/>
        </w:rPr>
      </w:pPr>
    </w:p>
    <w:p w:rsidR="009B3404" w:rsidRDefault="009B3404" w:rsidP="001276A9">
      <w:pPr>
        <w:spacing w:after="0" w:line="276" w:lineRule="auto"/>
        <w:jc w:val="both"/>
        <w:rPr>
          <w:rFonts w:ascii="Book Antiqua" w:hAnsi="Book Antiqua"/>
          <w:b/>
          <w:sz w:val="28"/>
          <w:szCs w:val="24"/>
        </w:rPr>
      </w:pPr>
    </w:p>
    <w:p w:rsidR="009B3404" w:rsidRDefault="009B3404" w:rsidP="001276A9">
      <w:pPr>
        <w:spacing w:after="0" w:line="276" w:lineRule="auto"/>
        <w:jc w:val="both"/>
        <w:rPr>
          <w:rFonts w:ascii="Book Antiqua" w:hAnsi="Book Antiqua"/>
          <w:b/>
          <w:sz w:val="28"/>
          <w:szCs w:val="24"/>
        </w:rPr>
      </w:pPr>
    </w:p>
    <w:p w:rsidR="009B3404" w:rsidRDefault="009B3404" w:rsidP="001276A9">
      <w:pPr>
        <w:spacing w:after="0" w:line="276" w:lineRule="auto"/>
        <w:jc w:val="both"/>
        <w:rPr>
          <w:rFonts w:ascii="Book Antiqua" w:hAnsi="Book Antiqua"/>
          <w:b/>
          <w:sz w:val="28"/>
          <w:szCs w:val="24"/>
        </w:rPr>
      </w:pPr>
    </w:p>
    <w:p w:rsidR="00335B94" w:rsidRPr="00521A10" w:rsidRDefault="00596E1C" w:rsidP="001276A9">
      <w:pPr>
        <w:spacing w:after="0" w:line="276" w:lineRule="auto"/>
        <w:jc w:val="both"/>
        <w:rPr>
          <w:rFonts w:ascii="Book Antiqua" w:hAnsi="Book Antiqua"/>
          <w:b/>
          <w:sz w:val="28"/>
          <w:szCs w:val="24"/>
        </w:rPr>
      </w:pPr>
      <w:r w:rsidRPr="00521A10">
        <w:rPr>
          <w:rFonts w:ascii="Book Antiqua" w:hAnsi="Book Antiqua"/>
          <w:b/>
          <w:sz w:val="28"/>
          <w:szCs w:val="24"/>
        </w:rPr>
        <w:t>Entry Qualifications</w:t>
      </w:r>
    </w:p>
    <w:p w:rsidR="00335B94" w:rsidRPr="00521A10" w:rsidRDefault="00626E4F" w:rsidP="00335B94">
      <w:pPr>
        <w:pStyle w:val="Default"/>
        <w:spacing w:line="360" w:lineRule="auto"/>
        <w:rPr>
          <w:rFonts w:ascii="Book Antiqua" w:hAnsi="Book Antiqua" w:cstheme="minorHAnsi"/>
          <w:b/>
          <w:bCs/>
          <w:color w:val="000000" w:themeColor="text1"/>
        </w:rPr>
      </w:pPr>
      <w:r w:rsidRPr="00521A10">
        <w:rPr>
          <w:rFonts w:ascii="Book Antiqua" w:hAnsi="Book Antiqu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0DABA" wp14:editId="0133EDF6">
                <wp:simplePos x="0" y="0"/>
                <wp:positionH relativeFrom="column">
                  <wp:posOffset>53163</wp:posOffset>
                </wp:positionH>
                <wp:positionV relativeFrom="paragraph">
                  <wp:posOffset>125761</wp:posOffset>
                </wp:positionV>
                <wp:extent cx="127590" cy="2753832"/>
                <wp:effectExtent l="0" t="0" r="25400" b="27940"/>
                <wp:wrapNone/>
                <wp:docPr id="7" name="Left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0" cy="2753832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5B19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7" o:spid="_x0000_s1026" type="#_x0000_t85" style="position:absolute;margin-left:4.2pt;margin-top:9.9pt;width:10.05pt;height:2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" adj="83" strokecolor="black [3213]" strokeweight=".5pt">
                <v:stroke joinstyle="miter"/>
              </v:shape>
            </w:pict>
          </mc:Fallback>
        </mc:AlternateContent>
      </w:r>
      <w:r w:rsidRPr="00521A10">
        <w:rPr>
          <w:rFonts w:ascii="Book Antiqua" w:hAnsi="Book Antiqu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CCB91" wp14:editId="7F4A3C49">
                <wp:simplePos x="0" y="0"/>
                <wp:positionH relativeFrom="margin">
                  <wp:posOffset>6634716</wp:posOffset>
                </wp:positionH>
                <wp:positionV relativeFrom="paragraph">
                  <wp:posOffset>93862</wp:posOffset>
                </wp:positionV>
                <wp:extent cx="74428" cy="2838893"/>
                <wp:effectExtent l="0" t="0" r="20955" b="19050"/>
                <wp:wrapNone/>
                <wp:docPr id="8" name="Lef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4428" cy="2838893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A9F98" id="Left Bracket 8" o:spid="_x0000_s1026" type="#_x0000_t85" style="position:absolute;margin-left:522.4pt;margin-top:7.4pt;width:5.85pt;height:223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" adj="47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521A10">
        <w:rPr>
          <w:rFonts w:ascii="Book Antiqua" w:hAnsi="Book Antiqu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1100B" wp14:editId="091124FB">
                <wp:simplePos x="0" y="0"/>
                <wp:positionH relativeFrom="margin">
                  <wp:posOffset>42530</wp:posOffset>
                </wp:positionH>
                <wp:positionV relativeFrom="paragraph">
                  <wp:posOffset>115127</wp:posOffset>
                </wp:positionV>
                <wp:extent cx="6655435" cy="2732567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435" cy="2732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0879" w:rsidRPr="00F4110E" w:rsidRDefault="00500879" w:rsidP="00626E4F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</w:pPr>
                            <w:r w:rsidRPr="00F4110E"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  <w:t xml:space="preserve">Passed the General Certificate of Education (Advanced Level) or an equivalent qualification in Physical Science / Engineering Technology / </w:t>
                            </w:r>
                            <w:proofErr w:type="spellStart"/>
                            <w:r w:rsidRPr="00F4110E"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  <w:t>Biosystems</w:t>
                            </w:r>
                            <w:proofErr w:type="spellEnd"/>
                            <w:r w:rsidRPr="00F4110E"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  <w:t xml:space="preserve"> Technology / Biological Science / Commerce / Arts stream</w:t>
                            </w:r>
                          </w:p>
                          <w:p w:rsidR="00500879" w:rsidRPr="006B6573" w:rsidRDefault="00500879" w:rsidP="00626E4F">
                            <w:pPr>
                              <w:pStyle w:val="Default"/>
                              <w:spacing w:line="276" w:lineRule="auto"/>
                              <w:ind w:firstLine="720"/>
                              <w:rPr>
                                <w:rFonts w:ascii="Book Antiqua" w:hAnsi="Book Antiqua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B6573">
                              <w:rPr>
                                <w:rFonts w:ascii="Book Antiqua" w:hAnsi="Book Antiqua" w:cstheme="minorHAnsi"/>
                                <w:b/>
                                <w:bCs/>
                                <w:color w:val="000000" w:themeColor="text1"/>
                              </w:rPr>
                              <w:t>OR</w:t>
                            </w:r>
                          </w:p>
                          <w:p w:rsidR="00500879" w:rsidRPr="00F4110E" w:rsidRDefault="00500879" w:rsidP="00626E4F">
                            <w:pPr>
                              <w:pStyle w:val="Default"/>
                              <w:spacing w:line="276" w:lineRule="auto"/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</w:pPr>
                            <w:r w:rsidRPr="00F4110E"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  <w:t>Passed a foundation course equivalent to SLQF level 2 in after a minimum of 12 years of schooling followed by an aptitude test</w:t>
                            </w:r>
                          </w:p>
                          <w:p w:rsidR="00500879" w:rsidRPr="006B6573" w:rsidRDefault="00500879" w:rsidP="00626E4F">
                            <w:pPr>
                              <w:pStyle w:val="Default"/>
                              <w:spacing w:line="276" w:lineRule="auto"/>
                              <w:ind w:firstLine="720"/>
                              <w:rPr>
                                <w:rFonts w:ascii="Book Antiqua" w:hAnsi="Book Antiqua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B6573">
                              <w:rPr>
                                <w:rFonts w:ascii="Book Antiqua" w:hAnsi="Book Antiqua" w:cstheme="minorHAnsi"/>
                                <w:b/>
                                <w:bCs/>
                                <w:color w:val="000000" w:themeColor="text1"/>
                              </w:rPr>
                              <w:t>OR</w:t>
                            </w:r>
                          </w:p>
                          <w:p w:rsidR="00500879" w:rsidRPr="00F4110E" w:rsidRDefault="00500879" w:rsidP="00626E4F">
                            <w:pPr>
                              <w:pStyle w:val="Default"/>
                              <w:spacing w:line="276" w:lineRule="auto"/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</w:pPr>
                            <w:r w:rsidRPr="00F4110E"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  <w:t xml:space="preserve">Passed a course equivalent to NVQF level 4 or accredited work experience or accredited prior learning followed by a cognitive bridging </w:t>
                            </w:r>
                            <w:proofErr w:type="spellStart"/>
                            <w:r w:rsidRPr="00F4110E"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  <w:t>programme</w:t>
                            </w:r>
                            <w:proofErr w:type="spellEnd"/>
                            <w:r w:rsidRPr="00F4110E"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500879" w:rsidRPr="006B6573" w:rsidRDefault="00500879" w:rsidP="00626E4F">
                            <w:pPr>
                              <w:pStyle w:val="Default"/>
                              <w:spacing w:line="276" w:lineRule="auto"/>
                              <w:ind w:firstLine="720"/>
                              <w:rPr>
                                <w:rFonts w:ascii="Book Antiqua" w:hAnsi="Book Antiqua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B6573">
                              <w:rPr>
                                <w:rFonts w:ascii="Book Antiqua" w:hAnsi="Book Antiqua" w:cstheme="minorHAnsi"/>
                                <w:b/>
                                <w:bCs/>
                                <w:color w:val="000000" w:themeColor="text1"/>
                              </w:rPr>
                              <w:t>OR</w:t>
                            </w:r>
                          </w:p>
                          <w:p w:rsidR="00500879" w:rsidRPr="00596E1C" w:rsidRDefault="00500879" w:rsidP="00626E4F">
                            <w:pPr>
                              <w:pStyle w:val="Default"/>
                              <w:spacing w:line="276" w:lineRule="auto"/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</w:pPr>
                            <w:r w:rsidRPr="00596E1C"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  <w:t xml:space="preserve">Any other qualification not listed above, but may be considered for the acceptance of the Board of Study of the DCLPPM and the Senate of WUSL </w:t>
                            </w:r>
                          </w:p>
                          <w:p w:rsidR="00500879" w:rsidRPr="00596E1C" w:rsidRDefault="00500879" w:rsidP="00626E4F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1100B" id="Rectangle 5" o:spid="_x0000_s1026" style="position:absolute;margin-left:3.35pt;margin-top:9.05pt;width:524.05pt;height:2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" filled="f" stroked="f" strokeweight="1pt">
                <v:textbox>
                  <w:txbxContent>
                    <w:p w:rsidR="00500879" w:rsidRPr="00F4110E" w:rsidRDefault="00500879" w:rsidP="00626E4F">
                      <w:pPr>
                        <w:pStyle w:val="Default"/>
                        <w:spacing w:line="276" w:lineRule="auto"/>
                        <w:jc w:val="both"/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</w:pPr>
                      <w:r w:rsidRPr="00F4110E"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  <w:t>Passed the General Certificate of Education (Advanced Level) or an equivalent qualification in Physical Science / Engineering Technology / Biosystems Technology / Biological Science / Commerce / Arts stream</w:t>
                      </w:r>
                    </w:p>
                    <w:p w:rsidR="00500879" w:rsidRPr="006B6573" w:rsidRDefault="00500879" w:rsidP="00626E4F">
                      <w:pPr>
                        <w:pStyle w:val="Default"/>
                        <w:spacing w:line="276" w:lineRule="auto"/>
                        <w:ind w:firstLine="720"/>
                        <w:rPr>
                          <w:rFonts w:ascii="Book Antiqua" w:hAnsi="Book Antiqua" w:cstheme="minorHAnsi"/>
                          <w:b/>
                          <w:bCs/>
                          <w:color w:val="000000" w:themeColor="text1"/>
                        </w:rPr>
                      </w:pPr>
                      <w:r w:rsidRPr="006B6573">
                        <w:rPr>
                          <w:rFonts w:ascii="Book Antiqua" w:hAnsi="Book Antiqua" w:cstheme="minorHAnsi"/>
                          <w:b/>
                          <w:bCs/>
                          <w:color w:val="000000" w:themeColor="text1"/>
                        </w:rPr>
                        <w:t>OR</w:t>
                      </w:r>
                    </w:p>
                    <w:p w:rsidR="00500879" w:rsidRPr="00F4110E" w:rsidRDefault="00500879" w:rsidP="00626E4F">
                      <w:pPr>
                        <w:pStyle w:val="Default"/>
                        <w:spacing w:line="276" w:lineRule="auto"/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</w:pPr>
                      <w:r w:rsidRPr="00F4110E"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  <w:t>Passed a foundation course equivalent to SLQF level 2 in after a minimum of 12 years of schooling followed by an aptitude test</w:t>
                      </w:r>
                    </w:p>
                    <w:p w:rsidR="00500879" w:rsidRPr="006B6573" w:rsidRDefault="00500879" w:rsidP="00626E4F">
                      <w:pPr>
                        <w:pStyle w:val="Default"/>
                        <w:spacing w:line="276" w:lineRule="auto"/>
                        <w:ind w:firstLine="720"/>
                        <w:rPr>
                          <w:rFonts w:ascii="Book Antiqua" w:hAnsi="Book Antiqua" w:cstheme="minorHAnsi"/>
                          <w:b/>
                          <w:bCs/>
                          <w:color w:val="000000" w:themeColor="text1"/>
                        </w:rPr>
                      </w:pPr>
                      <w:r w:rsidRPr="006B6573">
                        <w:rPr>
                          <w:rFonts w:ascii="Book Antiqua" w:hAnsi="Book Antiqua" w:cstheme="minorHAnsi"/>
                          <w:b/>
                          <w:bCs/>
                          <w:color w:val="000000" w:themeColor="text1"/>
                        </w:rPr>
                        <w:t>OR</w:t>
                      </w:r>
                    </w:p>
                    <w:p w:rsidR="00500879" w:rsidRPr="00F4110E" w:rsidRDefault="00500879" w:rsidP="00626E4F">
                      <w:pPr>
                        <w:pStyle w:val="Default"/>
                        <w:spacing w:line="276" w:lineRule="auto"/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</w:pPr>
                      <w:r w:rsidRPr="00F4110E"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  <w:t xml:space="preserve">Passed a course equivalent to NVQF level 4 or accredited work experience or accredited prior learning followed by a cognitive bridging programme </w:t>
                      </w:r>
                    </w:p>
                    <w:p w:rsidR="00500879" w:rsidRPr="006B6573" w:rsidRDefault="00500879" w:rsidP="00626E4F">
                      <w:pPr>
                        <w:pStyle w:val="Default"/>
                        <w:spacing w:line="276" w:lineRule="auto"/>
                        <w:ind w:firstLine="720"/>
                        <w:rPr>
                          <w:rFonts w:ascii="Book Antiqua" w:hAnsi="Book Antiqua" w:cstheme="minorHAnsi"/>
                          <w:b/>
                          <w:bCs/>
                          <w:color w:val="000000" w:themeColor="text1"/>
                        </w:rPr>
                      </w:pPr>
                      <w:r w:rsidRPr="006B6573">
                        <w:rPr>
                          <w:rFonts w:ascii="Book Antiqua" w:hAnsi="Book Antiqua" w:cstheme="minorHAnsi"/>
                          <w:b/>
                          <w:bCs/>
                          <w:color w:val="000000" w:themeColor="text1"/>
                        </w:rPr>
                        <w:t>OR</w:t>
                      </w:r>
                    </w:p>
                    <w:p w:rsidR="00500879" w:rsidRPr="00596E1C" w:rsidRDefault="00500879" w:rsidP="00626E4F">
                      <w:pPr>
                        <w:pStyle w:val="Default"/>
                        <w:spacing w:line="276" w:lineRule="auto"/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</w:pPr>
                      <w:r w:rsidRPr="00596E1C"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  <w:t xml:space="preserve">Any other qualification not listed above, but may be considered for the acceptance of the Board of Study of the DCLPPM and the Senate of WUSL </w:t>
                      </w:r>
                    </w:p>
                    <w:p w:rsidR="00500879" w:rsidRPr="00596E1C" w:rsidRDefault="00500879" w:rsidP="00626E4F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35B94" w:rsidRPr="00521A10" w:rsidRDefault="00335B94" w:rsidP="00335B94">
      <w:pPr>
        <w:pStyle w:val="Default"/>
        <w:spacing w:line="360" w:lineRule="auto"/>
        <w:rPr>
          <w:rFonts w:ascii="Book Antiqua" w:hAnsi="Book Antiqua" w:cstheme="minorHAnsi"/>
          <w:b/>
          <w:bCs/>
          <w:color w:val="000000" w:themeColor="text1"/>
        </w:rPr>
      </w:pPr>
    </w:p>
    <w:p w:rsidR="00335B94" w:rsidRPr="00521A10" w:rsidRDefault="00335B94" w:rsidP="00335B94">
      <w:pPr>
        <w:pStyle w:val="Default"/>
        <w:spacing w:line="360" w:lineRule="auto"/>
        <w:rPr>
          <w:rFonts w:ascii="Book Antiqua" w:hAnsi="Book Antiqua" w:cstheme="minorHAnsi"/>
          <w:b/>
          <w:bCs/>
          <w:color w:val="000000" w:themeColor="text1"/>
        </w:rPr>
      </w:pPr>
    </w:p>
    <w:p w:rsidR="00335B94" w:rsidRPr="00521A10" w:rsidRDefault="00335B94" w:rsidP="00335B94">
      <w:pPr>
        <w:pStyle w:val="Default"/>
        <w:spacing w:line="360" w:lineRule="auto"/>
        <w:rPr>
          <w:rFonts w:ascii="Book Antiqua" w:hAnsi="Book Antiqua" w:cstheme="minorHAnsi"/>
          <w:b/>
          <w:bCs/>
          <w:color w:val="000000" w:themeColor="text1"/>
        </w:rPr>
      </w:pPr>
    </w:p>
    <w:p w:rsidR="00335B94" w:rsidRPr="00521A10" w:rsidRDefault="00335B94" w:rsidP="00335B94">
      <w:pPr>
        <w:pStyle w:val="Default"/>
        <w:spacing w:line="360" w:lineRule="auto"/>
        <w:rPr>
          <w:rFonts w:ascii="Book Antiqua" w:hAnsi="Book Antiqua" w:cstheme="minorHAnsi"/>
          <w:b/>
          <w:bCs/>
          <w:color w:val="000000" w:themeColor="text1"/>
        </w:rPr>
      </w:pPr>
    </w:p>
    <w:p w:rsidR="00335B94" w:rsidRPr="00521A10" w:rsidRDefault="00335B94" w:rsidP="00335B94">
      <w:pPr>
        <w:pStyle w:val="Default"/>
        <w:spacing w:line="360" w:lineRule="auto"/>
        <w:rPr>
          <w:rFonts w:ascii="Book Antiqua" w:hAnsi="Book Antiqua" w:cstheme="minorHAnsi"/>
          <w:b/>
          <w:bCs/>
          <w:color w:val="000000" w:themeColor="text1"/>
        </w:rPr>
      </w:pPr>
    </w:p>
    <w:p w:rsidR="00335B94" w:rsidRPr="00521A10" w:rsidRDefault="00335B94" w:rsidP="00335B94">
      <w:pPr>
        <w:pStyle w:val="Default"/>
        <w:spacing w:line="360" w:lineRule="auto"/>
        <w:rPr>
          <w:rFonts w:ascii="Book Antiqua" w:hAnsi="Book Antiqua" w:cstheme="minorHAnsi"/>
          <w:b/>
          <w:bCs/>
          <w:color w:val="000000" w:themeColor="text1"/>
        </w:rPr>
      </w:pPr>
    </w:p>
    <w:p w:rsidR="00335B94" w:rsidRPr="00521A10" w:rsidRDefault="00335B94" w:rsidP="00335B94">
      <w:pPr>
        <w:pStyle w:val="Default"/>
        <w:spacing w:line="360" w:lineRule="auto"/>
        <w:rPr>
          <w:rFonts w:ascii="Book Antiqua" w:hAnsi="Book Antiqua" w:cstheme="minorHAnsi"/>
          <w:b/>
          <w:bCs/>
          <w:color w:val="000000" w:themeColor="text1"/>
        </w:rPr>
      </w:pPr>
    </w:p>
    <w:p w:rsidR="00335B94" w:rsidRPr="00521A10" w:rsidRDefault="00335B94" w:rsidP="00335B94">
      <w:pPr>
        <w:pStyle w:val="Default"/>
        <w:spacing w:line="360" w:lineRule="auto"/>
        <w:ind w:firstLine="720"/>
        <w:jc w:val="center"/>
        <w:rPr>
          <w:rFonts w:ascii="Book Antiqua" w:hAnsi="Book Antiqua" w:cstheme="minorHAnsi"/>
          <w:b/>
          <w:bCs/>
          <w:color w:val="000000" w:themeColor="text1"/>
        </w:rPr>
      </w:pPr>
    </w:p>
    <w:p w:rsidR="00335B94" w:rsidRPr="00521A10" w:rsidRDefault="00335B94" w:rsidP="00335B94">
      <w:pPr>
        <w:pStyle w:val="Default"/>
        <w:spacing w:line="360" w:lineRule="auto"/>
        <w:rPr>
          <w:rFonts w:ascii="Book Antiqua" w:hAnsi="Book Antiqua" w:cstheme="minorHAnsi"/>
          <w:b/>
          <w:bCs/>
          <w:color w:val="000000" w:themeColor="text1"/>
        </w:rPr>
      </w:pPr>
    </w:p>
    <w:p w:rsidR="00335B94" w:rsidRPr="00521A10" w:rsidRDefault="00335B94" w:rsidP="00335B94">
      <w:pPr>
        <w:pStyle w:val="Default"/>
        <w:spacing w:line="360" w:lineRule="auto"/>
        <w:rPr>
          <w:rFonts w:ascii="Book Antiqua" w:hAnsi="Book Antiqua" w:cstheme="minorHAnsi"/>
          <w:bCs/>
          <w:color w:val="000000" w:themeColor="text1"/>
        </w:rPr>
      </w:pPr>
    </w:p>
    <w:p w:rsidR="00335B94" w:rsidRPr="00521A10" w:rsidRDefault="00F4110E" w:rsidP="00335B94">
      <w:pPr>
        <w:pStyle w:val="Default"/>
        <w:spacing w:line="360" w:lineRule="auto"/>
        <w:rPr>
          <w:rFonts w:ascii="Book Antiqua" w:hAnsi="Book Antiqua" w:cstheme="minorHAnsi"/>
          <w:b/>
          <w:bCs/>
          <w:color w:val="000000" w:themeColor="text1"/>
        </w:rPr>
      </w:pPr>
      <w:r w:rsidRPr="00521A10">
        <w:rPr>
          <w:rFonts w:ascii="Book Antiqua" w:hAnsi="Book Antiqua"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60BDB0" wp14:editId="2259DBBC">
                <wp:simplePos x="0" y="0"/>
                <wp:positionH relativeFrom="margin">
                  <wp:posOffset>18710</wp:posOffset>
                </wp:positionH>
                <wp:positionV relativeFrom="paragraph">
                  <wp:posOffset>254325</wp:posOffset>
                </wp:positionV>
                <wp:extent cx="45719" cy="340241"/>
                <wp:effectExtent l="0" t="0" r="12065" b="22225"/>
                <wp:wrapNone/>
                <wp:docPr id="14" name="Left Bracke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0241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50AB" id="Left Bracket 14" o:spid="_x0000_s1026" type="#_x0000_t85" style="position:absolute;margin-left:1.45pt;margin-top:20.05pt;width:3.6pt;height:26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" adj="242" strokecolor="black [3213]" strokeweight=".5pt">
                <v:stroke joinstyle="miter"/>
                <w10:wrap anchorx="margin"/>
              </v:shape>
            </w:pict>
          </mc:Fallback>
        </mc:AlternateContent>
      </w:r>
      <w:r w:rsidR="00335B94" w:rsidRPr="00521A10">
        <w:rPr>
          <w:rFonts w:ascii="Book Antiqua" w:hAnsi="Book Antiqua"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6D6CD" wp14:editId="63EB4E36">
                <wp:simplePos x="0" y="0"/>
                <wp:positionH relativeFrom="margin">
                  <wp:posOffset>-10633</wp:posOffset>
                </wp:positionH>
                <wp:positionV relativeFrom="paragraph">
                  <wp:posOffset>245938</wp:posOffset>
                </wp:positionV>
                <wp:extent cx="6326373" cy="340242"/>
                <wp:effectExtent l="0" t="0" r="0" b="31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373" cy="340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0879" w:rsidRPr="00F4110E" w:rsidRDefault="00500879" w:rsidP="00F4110E">
                            <w:pPr>
                              <w:pStyle w:val="Default"/>
                              <w:spacing w:line="276" w:lineRule="auto"/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</w:pPr>
                            <w:r w:rsidRPr="00F4110E">
                              <w:rPr>
                                <w:rFonts w:ascii="Book Antiqua" w:hAnsi="Book Antiqua" w:cstheme="minorHAnsi"/>
                                <w:bCs/>
                                <w:color w:val="0D0D0D" w:themeColor="text1" w:themeTint="F2"/>
                              </w:rPr>
                              <w:t xml:space="preserve">Passed </w:t>
                            </w:r>
                            <w:r w:rsidRPr="00F4110E"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  <w:t>‘Mathematics’ and ‘English’ in G</w:t>
                            </w:r>
                            <w:r w:rsidR="00F4110E"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Pr="00F4110E"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  <w:t>C</w:t>
                            </w:r>
                            <w:r w:rsidR="00F4110E"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Pr="00F4110E">
                              <w:rPr>
                                <w:rFonts w:ascii="Book Antiqua" w:hAnsi="Book Antiqua" w:cstheme="minorHAnsi"/>
                                <w:bCs/>
                                <w:color w:val="000000" w:themeColor="text1"/>
                              </w:rPr>
                              <w:t>E (Ordinary Level) with minimum ‘S’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6D6CD" id="Rectangle 6" o:spid="_x0000_s1027" style="position:absolute;margin-left:-.85pt;margin-top:19.35pt;width:498.15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" filled="f" stroked="f" strokeweight="1pt">
                <v:textbox>
                  <w:txbxContent>
                    <w:p w:rsidR="00500879" w:rsidRPr="00F4110E" w:rsidRDefault="00500879" w:rsidP="00F4110E">
                      <w:pPr>
                        <w:pStyle w:val="Default"/>
                        <w:spacing w:line="276" w:lineRule="auto"/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</w:pPr>
                      <w:r w:rsidRPr="00F4110E">
                        <w:rPr>
                          <w:rFonts w:ascii="Book Antiqua" w:hAnsi="Book Antiqua" w:cstheme="minorHAnsi"/>
                          <w:bCs/>
                          <w:color w:val="0D0D0D" w:themeColor="text1" w:themeTint="F2"/>
                        </w:rPr>
                        <w:t xml:space="preserve">Passed </w:t>
                      </w:r>
                      <w:r w:rsidRPr="00F4110E"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  <w:t>‘Mathematics’ and ‘English’ in G</w:t>
                      </w:r>
                      <w:r w:rsidR="00F4110E"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  <w:t>.</w:t>
                      </w:r>
                      <w:r w:rsidRPr="00F4110E"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  <w:t>C</w:t>
                      </w:r>
                      <w:r w:rsidR="00F4110E"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  <w:t>.</w:t>
                      </w:r>
                      <w:r w:rsidRPr="00F4110E">
                        <w:rPr>
                          <w:rFonts w:ascii="Book Antiqua" w:hAnsi="Book Antiqua" w:cstheme="minorHAnsi"/>
                          <w:bCs/>
                          <w:color w:val="000000" w:themeColor="text1"/>
                        </w:rPr>
                        <w:t>E (Ordinary Level) with minimum ‘S’ grade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5B94" w:rsidRPr="00521A10">
        <w:rPr>
          <w:rFonts w:ascii="Book Antiqua" w:hAnsi="Book Antiqua" w:cstheme="minorHAnsi"/>
          <w:b/>
          <w:bCs/>
          <w:color w:val="000000" w:themeColor="text1"/>
        </w:rPr>
        <w:t>AND</w:t>
      </w:r>
    </w:p>
    <w:p w:rsidR="00335B94" w:rsidRPr="00521A10" w:rsidRDefault="00F4110E" w:rsidP="00335B94">
      <w:pPr>
        <w:pStyle w:val="Default"/>
        <w:spacing w:line="360" w:lineRule="auto"/>
        <w:ind w:firstLine="720"/>
        <w:jc w:val="center"/>
        <w:rPr>
          <w:rFonts w:ascii="Book Antiqua" w:hAnsi="Book Antiqua" w:cstheme="minorHAnsi"/>
          <w:b/>
          <w:bCs/>
          <w:color w:val="000000" w:themeColor="text1"/>
        </w:rPr>
      </w:pPr>
      <w:r w:rsidRPr="00521A10">
        <w:rPr>
          <w:rFonts w:ascii="Book Antiqua" w:hAnsi="Book Antiqua"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A835D4" wp14:editId="1325CA6E">
                <wp:simplePos x="0" y="0"/>
                <wp:positionH relativeFrom="margin">
                  <wp:posOffset>5969650</wp:posOffset>
                </wp:positionH>
                <wp:positionV relativeFrom="paragraph">
                  <wp:posOffset>29535</wp:posOffset>
                </wp:positionV>
                <wp:extent cx="45719" cy="340241"/>
                <wp:effectExtent l="0" t="0" r="12065" b="22225"/>
                <wp:wrapNone/>
                <wp:docPr id="16" name="Left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40241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EE3E8" id="Left Bracket 16" o:spid="_x0000_s1026" type="#_x0000_t85" style="position:absolute;margin-left:470.05pt;margin-top:2.35pt;width:3.6pt;height:26.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" adj="242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335B94" w:rsidRPr="00521A10" w:rsidRDefault="00F4110E" w:rsidP="00626E4F">
      <w:pPr>
        <w:pStyle w:val="Default"/>
        <w:spacing w:before="240" w:line="360" w:lineRule="auto"/>
        <w:rPr>
          <w:rFonts w:ascii="Book Antiqua" w:hAnsi="Book Antiqua" w:cstheme="minorHAnsi"/>
          <w:b/>
          <w:bCs/>
          <w:color w:val="000000" w:themeColor="text1"/>
        </w:rPr>
      </w:pPr>
      <w:r w:rsidRPr="00521A10">
        <w:rPr>
          <w:rFonts w:ascii="Book Antiqua" w:hAnsi="Book Antiqua"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CF27B" wp14:editId="59CF0304">
                <wp:simplePos x="0" y="0"/>
                <wp:positionH relativeFrom="margin">
                  <wp:posOffset>-10633</wp:posOffset>
                </wp:positionH>
                <wp:positionV relativeFrom="paragraph">
                  <wp:posOffset>443540</wp:posOffset>
                </wp:positionV>
                <wp:extent cx="5241852" cy="339725"/>
                <wp:effectExtent l="0" t="0" r="0" b="31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852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0879" w:rsidRPr="00F4110E" w:rsidRDefault="00500879" w:rsidP="00335B94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Book Antiqua" w:hAnsi="Book Antiqua" w:cstheme="minorHAnsi"/>
                                <w:bCs/>
                                <w:color w:val="0D0D0D" w:themeColor="text1" w:themeTint="F2"/>
                              </w:rPr>
                            </w:pPr>
                            <w:r w:rsidRPr="00F4110E">
                              <w:rPr>
                                <w:rFonts w:ascii="Book Antiqua" w:hAnsi="Book Antiqua" w:cstheme="minorHAnsi"/>
                                <w:bCs/>
                                <w:color w:val="0D0D0D" w:themeColor="text1" w:themeTint="F2"/>
                              </w:rPr>
                              <w:t>At least one year of work</w:t>
                            </w:r>
                            <w:r w:rsidR="00F4110E" w:rsidRPr="00F4110E">
                              <w:rPr>
                                <w:rFonts w:ascii="Book Antiqua" w:hAnsi="Book Antiqua" w:cstheme="minorHAnsi"/>
                                <w:bCs/>
                                <w:color w:val="0D0D0D" w:themeColor="text1" w:themeTint="F2"/>
                              </w:rPr>
                              <w:t>/training</w:t>
                            </w:r>
                            <w:r w:rsidRPr="00F4110E">
                              <w:rPr>
                                <w:rFonts w:ascii="Book Antiqua" w:hAnsi="Book Antiqua" w:cstheme="minorHAnsi"/>
                                <w:bCs/>
                                <w:color w:val="0D0D0D" w:themeColor="text1" w:themeTint="F2"/>
                              </w:rPr>
                              <w:t xml:space="preserve"> experience in the field of construction</w:t>
                            </w:r>
                          </w:p>
                          <w:p w:rsidR="00500879" w:rsidRPr="00596E1C" w:rsidRDefault="00500879" w:rsidP="00335B94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CF27B" id="Rectangle 9" o:spid="_x0000_s1028" style="position:absolute;margin-left:-.85pt;margin-top:34.9pt;width:412.75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" filled="f" stroked="f" strokeweight="1pt">
                <v:textbox>
                  <w:txbxContent>
                    <w:p w:rsidR="00500879" w:rsidRPr="00F4110E" w:rsidRDefault="00500879" w:rsidP="00335B94">
                      <w:pPr>
                        <w:pStyle w:val="Default"/>
                        <w:spacing w:line="360" w:lineRule="auto"/>
                        <w:jc w:val="center"/>
                        <w:rPr>
                          <w:rFonts w:ascii="Book Antiqua" w:hAnsi="Book Antiqua" w:cstheme="minorHAnsi"/>
                          <w:bCs/>
                          <w:color w:val="0D0D0D" w:themeColor="text1" w:themeTint="F2"/>
                        </w:rPr>
                      </w:pPr>
                      <w:r w:rsidRPr="00F4110E">
                        <w:rPr>
                          <w:rFonts w:ascii="Book Antiqua" w:hAnsi="Book Antiqua" w:cstheme="minorHAnsi"/>
                          <w:bCs/>
                          <w:color w:val="0D0D0D" w:themeColor="text1" w:themeTint="F2"/>
                        </w:rPr>
                        <w:t>At least one year of work</w:t>
                      </w:r>
                      <w:r w:rsidR="00F4110E" w:rsidRPr="00F4110E">
                        <w:rPr>
                          <w:rFonts w:ascii="Book Antiqua" w:hAnsi="Book Antiqua" w:cstheme="minorHAnsi"/>
                          <w:bCs/>
                          <w:color w:val="0D0D0D" w:themeColor="text1" w:themeTint="F2"/>
                        </w:rPr>
                        <w:t>/training</w:t>
                      </w:r>
                      <w:r w:rsidRPr="00F4110E">
                        <w:rPr>
                          <w:rFonts w:ascii="Book Antiqua" w:hAnsi="Book Antiqua" w:cstheme="minorHAnsi"/>
                          <w:bCs/>
                          <w:color w:val="0D0D0D" w:themeColor="text1" w:themeTint="F2"/>
                        </w:rPr>
                        <w:t xml:space="preserve"> experience in the field of construction</w:t>
                      </w:r>
                    </w:p>
                    <w:p w:rsidR="00500879" w:rsidRPr="00596E1C" w:rsidRDefault="00500879" w:rsidP="00335B94">
                      <w:pPr>
                        <w:spacing w:line="360" w:lineRule="auto"/>
                        <w:jc w:val="center"/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35B94" w:rsidRPr="00521A10">
        <w:rPr>
          <w:rFonts w:ascii="Book Antiqua" w:hAnsi="Book Antiqua" w:cstheme="minorHAnsi"/>
          <w:b/>
          <w:bCs/>
          <w:color w:val="000000" w:themeColor="text1"/>
        </w:rPr>
        <w:t>AND</w:t>
      </w:r>
    </w:p>
    <w:p w:rsidR="00335B94" w:rsidRPr="00521A10" w:rsidRDefault="00335B94" w:rsidP="00335B94">
      <w:pPr>
        <w:pStyle w:val="Default"/>
        <w:spacing w:line="360" w:lineRule="auto"/>
        <w:rPr>
          <w:rFonts w:ascii="Book Antiqua" w:hAnsi="Book Antiqua" w:cstheme="minorHAnsi"/>
          <w:b/>
          <w:bCs/>
          <w:color w:val="000000" w:themeColor="text1"/>
        </w:rPr>
      </w:pPr>
      <w:r w:rsidRPr="00521A10">
        <w:rPr>
          <w:rFonts w:ascii="Book Antiqua" w:hAnsi="Book Antiqua"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780C6" wp14:editId="2DD3EE3E">
                <wp:simplePos x="0" y="0"/>
                <wp:positionH relativeFrom="margin">
                  <wp:posOffset>5139690</wp:posOffset>
                </wp:positionH>
                <wp:positionV relativeFrom="paragraph">
                  <wp:posOffset>65080</wp:posOffset>
                </wp:positionV>
                <wp:extent cx="45719" cy="340241"/>
                <wp:effectExtent l="0" t="0" r="12065" b="22225"/>
                <wp:wrapNone/>
                <wp:docPr id="18" name="Left Bracke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40241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C319" id="Left Bracket 18" o:spid="_x0000_s1026" type="#_x0000_t85" style="position:absolute;margin-left:404.7pt;margin-top:5.1pt;width:3.6pt;height:26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" adj="242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521A10">
        <w:rPr>
          <w:rFonts w:ascii="Book Antiqua" w:hAnsi="Book Antiqua"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6790D9" wp14:editId="3E2CA3E2">
                <wp:simplePos x="0" y="0"/>
                <wp:positionH relativeFrom="margin">
                  <wp:posOffset>42530</wp:posOffset>
                </wp:positionH>
                <wp:positionV relativeFrom="paragraph">
                  <wp:posOffset>14059</wp:posOffset>
                </wp:positionV>
                <wp:extent cx="45719" cy="340241"/>
                <wp:effectExtent l="0" t="0" r="12065" b="22225"/>
                <wp:wrapNone/>
                <wp:docPr id="13" name="Left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0241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DB26D" id="Left Bracket 13" o:spid="_x0000_s1026" type="#_x0000_t85" style="position:absolute;margin-left:3.35pt;margin-top:1.1pt;width:3.6pt;height:26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" adj="242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9B3404" w:rsidRDefault="009B3404" w:rsidP="00626E4F">
      <w:pPr>
        <w:spacing w:line="276" w:lineRule="auto"/>
        <w:jc w:val="both"/>
        <w:rPr>
          <w:rFonts w:ascii="Book Antiqua" w:hAnsi="Book Antiqua"/>
          <w:b/>
          <w:sz w:val="28"/>
          <w:szCs w:val="24"/>
        </w:rPr>
      </w:pPr>
    </w:p>
    <w:p w:rsidR="00074D1A" w:rsidRPr="00521A10" w:rsidRDefault="00074D1A" w:rsidP="00626E4F">
      <w:pPr>
        <w:spacing w:line="276" w:lineRule="auto"/>
        <w:jc w:val="both"/>
        <w:rPr>
          <w:rFonts w:ascii="Book Antiqua" w:hAnsi="Book Antiqua"/>
          <w:b/>
          <w:sz w:val="28"/>
          <w:szCs w:val="24"/>
        </w:rPr>
      </w:pPr>
    </w:p>
    <w:p w:rsidR="00074D1A" w:rsidRPr="00074D1A" w:rsidRDefault="00074D1A" w:rsidP="00074D1A">
      <w:pPr>
        <w:spacing w:line="276" w:lineRule="auto"/>
        <w:jc w:val="both"/>
        <w:rPr>
          <w:rFonts w:ascii="Book Antiqua" w:hAnsi="Book Antiqua"/>
          <w:b/>
          <w:sz w:val="28"/>
          <w:szCs w:val="24"/>
        </w:rPr>
      </w:pPr>
      <w:r w:rsidRPr="00074D1A">
        <w:rPr>
          <w:rFonts w:ascii="Book Antiqua" w:hAnsi="Book Antiqua"/>
          <w:b/>
          <w:sz w:val="28"/>
          <w:szCs w:val="24"/>
        </w:rPr>
        <w:t>Application Documents</w:t>
      </w:r>
    </w:p>
    <w:p w:rsidR="00074D1A" w:rsidRPr="00AF7E58" w:rsidRDefault="00074D1A" w:rsidP="00074D1A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  <w:r w:rsidRPr="00AF7E58">
        <w:rPr>
          <w:rFonts w:ascii="Book Antiqua" w:hAnsi="Book Antiqua" w:cs="Lato"/>
          <w:sz w:val="22"/>
        </w:rPr>
        <w:t>Attach the following documents with the duly filled application.</w:t>
      </w:r>
    </w:p>
    <w:p w:rsidR="00074D1A" w:rsidRPr="00AF7E58" w:rsidRDefault="00074D1A" w:rsidP="00074D1A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 xml:space="preserve">Copy of the </w:t>
      </w:r>
      <w:r w:rsidRPr="00AF7E58">
        <w:rPr>
          <w:rFonts w:ascii="Book Antiqua" w:hAnsi="Book Antiqua"/>
          <w:b/>
          <w:bCs/>
          <w:sz w:val="22"/>
        </w:rPr>
        <w:t>NIC</w:t>
      </w:r>
    </w:p>
    <w:p w:rsidR="00074D1A" w:rsidRPr="00AF7E58" w:rsidRDefault="00074D1A" w:rsidP="00074D1A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 xml:space="preserve">Photocopy of the </w:t>
      </w:r>
      <w:r w:rsidRPr="00AF7E58">
        <w:rPr>
          <w:rFonts w:ascii="Book Antiqua" w:hAnsi="Book Antiqua"/>
          <w:b/>
          <w:bCs/>
          <w:sz w:val="22"/>
        </w:rPr>
        <w:t>birth certificate</w:t>
      </w:r>
    </w:p>
    <w:p w:rsidR="00074D1A" w:rsidRPr="00AF7E58" w:rsidRDefault="00074D1A" w:rsidP="00074D1A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 xml:space="preserve">An updated </w:t>
      </w:r>
      <w:r w:rsidRPr="00AF7E58">
        <w:rPr>
          <w:rFonts w:ascii="Book Antiqua" w:hAnsi="Book Antiqua"/>
          <w:b/>
          <w:bCs/>
          <w:sz w:val="22"/>
        </w:rPr>
        <w:t>curriculum vitae (CV)</w:t>
      </w:r>
    </w:p>
    <w:p w:rsidR="00074D1A" w:rsidRPr="00AF7E58" w:rsidRDefault="00074D1A" w:rsidP="00074D1A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 xml:space="preserve">Photocopies of the relevant </w:t>
      </w:r>
      <w:r w:rsidRPr="00AF7E58">
        <w:rPr>
          <w:rFonts w:ascii="Book Antiqua" w:hAnsi="Book Antiqua"/>
          <w:b/>
          <w:bCs/>
          <w:sz w:val="22"/>
        </w:rPr>
        <w:t xml:space="preserve">certificates/letters (Educational/Professional qualifications, work experience, Etc.) </w:t>
      </w:r>
    </w:p>
    <w:p w:rsidR="00074D1A" w:rsidRPr="00AF7E58" w:rsidRDefault="00074D1A" w:rsidP="00074D1A">
      <w:pPr>
        <w:pStyle w:val="Default"/>
        <w:spacing w:line="276" w:lineRule="auto"/>
        <w:ind w:left="720"/>
        <w:jc w:val="both"/>
        <w:rPr>
          <w:rFonts w:ascii="Book Antiqua" w:hAnsi="Book Antiqua"/>
          <w:sz w:val="22"/>
        </w:rPr>
      </w:pPr>
      <w:r w:rsidRPr="00AF7E58">
        <w:rPr>
          <w:rFonts w:ascii="Book Antiqua" w:hAnsi="Book Antiqua"/>
          <w:sz w:val="22"/>
        </w:rPr>
        <w:t>Note: If the results are pending of any educational qualification claimed in the application form, write a letter addressing to the director mentioning that the relevant examination results are pending and ready to submit soon after the relevant results are released.</w:t>
      </w:r>
    </w:p>
    <w:p w:rsidR="00074D1A" w:rsidRPr="00081F96" w:rsidRDefault="00074D1A" w:rsidP="00074D1A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bCs/>
          <w:sz w:val="22"/>
        </w:rPr>
        <w:t>Two recently taken photographs (</w:t>
      </w:r>
      <w:bookmarkStart w:id="0" w:name="_GoBack"/>
      <w:bookmarkEnd w:id="0"/>
      <w:r w:rsidRPr="00081F96">
        <w:rPr>
          <w:rFonts w:ascii="Book Antiqua" w:hAnsi="Book Antiqua"/>
          <w:b/>
          <w:bCs/>
          <w:sz w:val="22"/>
        </w:rPr>
        <w:t xml:space="preserve">Passport size) </w:t>
      </w:r>
    </w:p>
    <w:p w:rsidR="00074D1A" w:rsidRPr="00081F96" w:rsidRDefault="00074D1A" w:rsidP="00074D1A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081F96">
        <w:rPr>
          <w:rFonts w:ascii="Book Antiqua" w:hAnsi="Book Antiqua"/>
          <w:b/>
          <w:sz w:val="22"/>
        </w:rPr>
        <w:t>Two self-addressed stamped (worth Rs.45/-) 23cm x 10cm envelopes</w:t>
      </w:r>
    </w:p>
    <w:p w:rsidR="00074D1A" w:rsidRPr="00081F96" w:rsidRDefault="00074D1A" w:rsidP="00074D1A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081F96">
        <w:rPr>
          <w:rFonts w:ascii="Book Antiqua" w:hAnsi="Book Antiqua"/>
          <w:b/>
          <w:bCs/>
          <w:sz w:val="22"/>
        </w:rPr>
        <w:t xml:space="preserve">Duplicate of the Payment Slip of </w:t>
      </w:r>
      <w:proofErr w:type="spellStart"/>
      <w:r w:rsidRPr="00081F96">
        <w:rPr>
          <w:rFonts w:ascii="Book Antiqua" w:hAnsi="Book Antiqua"/>
          <w:b/>
          <w:bCs/>
          <w:sz w:val="22"/>
        </w:rPr>
        <w:t>Rs</w:t>
      </w:r>
      <w:proofErr w:type="spellEnd"/>
      <w:r w:rsidRPr="00081F96">
        <w:rPr>
          <w:rFonts w:ascii="Book Antiqua" w:hAnsi="Book Antiqua"/>
          <w:b/>
          <w:bCs/>
          <w:sz w:val="22"/>
        </w:rPr>
        <w:t xml:space="preserve">. 500.00 application fee </w:t>
      </w:r>
      <w:r w:rsidRPr="00081F96">
        <w:rPr>
          <w:rFonts w:ascii="Book Antiqua" w:hAnsi="Book Antiqua" w:cs="Lato"/>
          <w:bCs/>
          <w:sz w:val="22"/>
          <w:szCs w:val="23"/>
        </w:rPr>
        <w:t>(</w:t>
      </w:r>
      <w:r w:rsidRPr="00081F96">
        <w:rPr>
          <w:rFonts w:ascii="Book Antiqua" w:hAnsi="Book Antiqua"/>
          <w:sz w:val="22"/>
        </w:rPr>
        <w:t>Applications without the bank payment receipt will not be accepted</w:t>
      </w:r>
      <w:r w:rsidRPr="00081F96">
        <w:rPr>
          <w:rFonts w:ascii="Book Antiqua" w:hAnsi="Book Antiqua" w:cs="Lato"/>
          <w:bCs/>
          <w:sz w:val="22"/>
          <w:szCs w:val="23"/>
        </w:rPr>
        <w:t>)</w:t>
      </w:r>
    </w:p>
    <w:p w:rsidR="00074D1A" w:rsidRPr="00AF7E58" w:rsidRDefault="00074D1A" w:rsidP="00074D1A">
      <w:pPr>
        <w:pStyle w:val="Default"/>
        <w:spacing w:line="276" w:lineRule="auto"/>
        <w:ind w:left="720"/>
        <w:rPr>
          <w:rFonts w:ascii="Book Antiqua" w:hAnsi="Book Antiqua"/>
          <w:sz w:val="22"/>
        </w:rPr>
      </w:pPr>
    </w:p>
    <w:p w:rsidR="00074D1A" w:rsidRPr="00AF7E58" w:rsidRDefault="00074D1A" w:rsidP="00074D1A">
      <w:pPr>
        <w:pStyle w:val="Default"/>
        <w:spacing w:line="276" w:lineRule="auto"/>
        <w:jc w:val="both"/>
        <w:rPr>
          <w:rFonts w:ascii="Book Antiqua" w:hAnsi="Book Antiqua"/>
          <w:bCs/>
        </w:rPr>
      </w:pPr>
      <w:r w:rsidRPr="00AF7E58">
        <w:rPr>
          <w:rFonts w:ascii="Book Antiqua" w:hAnsi="Book Antiqua" w:cs="Lato"/>
          <w:bCs/>
          <w:sz w:val="22"/>
          <w:szCs w:val="23"/>
        </w:rPr>
        <w:lastRenderedPageBreak/>
        <w:t xml:space="preserve">Application processing fee </w:t>
      </w:r>
      <w:proofErr w:type="spellStart"/>
      <w:r w:rsidRPr="00AF7E58">
        <w:rPr>
          <w:rFonts w:ascii="Book Antiqua" w:hAnsi="Book Antiqua" w:cs="Lato"/>
          <w:bCs/>
          <w:sz w:val="22"/>
          <w:szCs w:val="23"/>
        </w:rPr>
        <w:t>Rs</w:t>
      </w:r>
      <w:proofErr w:type="spellEnd"/>
      <w:r w:rsidRPr="00AF7E58">
        <w:rPr>
          <w:rFonts w:ascii="Book Antiqua" w:hAnsi="Book Antiqua" w:cs="Lato"/>
          <w:bCs/>
          <w:sz w:val="22"/>
          <w:szCs w:val="23"/>
        </w:rPr>
        <w:t>. 500.00 should be deposited to the below mentioned bank account at any branch of Bank of Ceylon.</w:t>
      </w:r>
    </w:p>
    <w:p w:rsidR="00074D1A" w:rsidRPr="0075721D" w:rsidRDefault="00074D1A" w:rsidP="00074D1A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  <w:r w:rsidRPr="0075721D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 xml:space="preserve">Account Name: </w:t>
      </w:r>
      <w:r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ab/>
      </w:r>
      <w:r w:rsidRPr="0075721D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Wayamba University of Sri Lanka</w:t>
      </w:r>
    </w:p>
    <w:p w:rsidR="00074D1A" w:rsidRPr="0075721D" w:rsidRDefault="00074D1A" w:rsidP="00074D1A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  <w:r w:rsidRPr="0075721D">
        <w:rPr>
          <w:rFonts w:ascii="Times New Roman" w:hAnsi="Times New Roman" w:cs="Times New Roman"/>
          <w:b/>
          <w:bCs/>
          <w:color w:val="000000"/>
          <w:szCs w:val="24"/>
        </w:rPr>
        <w:t xml:space="preserve">Account no: </w:t>
      </w:r>
      <w:r>
        <w:rPr>
          <w:rFonts w:ascii="Times New Roman" w:hAnsi="Times New Roman" w:cs="Times New Roman"/>
          <w:b/>
          <w:bCs/>
          <w:color w:val="000000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75721D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028 100 1515 86 123 (Current Account)</w:t>
      </w:r>
    </w:p>
    <w:p w:rsidR="00074D1A" w:rsidRPr="0075721D" w:rsidRDefault="00074D1A" w:rsidP="00074D1A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000000"/>
          <w:szCs w:val="24"/>
        </w:rPr>
      </w:pPr>
      <w:r w:rsidRPr="0075721D">
        <w:rPr>
          <w:rFonts w:ascii="Times New Roman" w:hAnsi="Times New Roman" w:cs="Times New Roman"/>
          <w:b/>
          <w:bCs/>
          <w:color w:val="000000"/>
          <w:szCs w:val="24"/>
        </w:rPr>
        <w:t>Bank:</w:t>
      </w:r>
      <w:r w:rsidRPr="0075721D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Cs w:val="24"/>
        </w:rPr>
        <w:tab/>
      </w:r>
      <w:r>
        <w:rPr>
          <w:rFonts w:ascii="Times New Roman" w:hAnsi="Times New Roman" w:cs="Times New Roman"/>
          <w:b/>
          <w:color w:val="000000"/>
          <w:szCs w:val="24"/>
        </w:rPr>
        <w:tab/>
      </w:r>
      <w:r>
        <w:rPr>
          <w:rFonts w:ascii="Times New Roman" w:hAnsi="Times New Roman" w:cs="Times New Roman"/>
          <w:b/>
          <w:color w:val="000000"/>
          <w:szCs w:val="24"/>
        </w:rPr>
        <w:tab/>
      </w:r>
      <w:r>
        <w:rPr>
          <w:rFonts w:ascii="Times New Roman" w:hAnsi="Times New Roman" w:cs="Times New Roman"/>
          <w:b/>
          <w:color w:val="000000"/>
          <w:szCs w:val="24"/>
        </w:rPr>
        <w:tab/>
      </w:r>
      <w:r w:rsidRPr="0075721D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 xml:space="preserve">Peoples Bank - </w:t>
      </w:r>
      <w:proofErr w:type="spellStart"/>
      <w:r w:rsidRPr="0075721D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Kuliyapitiya</w:t>
      </w:r>
      <w:proofErr w:type="spellEnd"/>
      <w:r w:rsidRPr="0075721D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 xml:space="preserve"> Branch</w:t>
      </w:r>
    </w:p>
    <w:p w:rsidR="00074D1A" w:rsidRPr="0075721D" w:rsidRDefault="00074D1A" w:rsidP="00074D1A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Payment type/statement</w:t>
      </w:r>
      <w:r w:rsidRPr="0075721D">
        <w:rPr>
          <w:rFonts w:ascii="Times New Roman" w:hAnsi="Times New Roman" w:cs="Times New Roman"/>
          <w:b/>
          <w:bCs/>
          <w:color w:val="000000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75721D">
        <w:rPr>
          <w:rFonts w:ascii="Times New Roman" w:hAnsi="Times New Roman" w:cs="Times New Roman"/>
          <w:b/>
          <w:bCs/>
          <w:color w:val="000000"/>
          <w:szCs w:val="24"/>
        </w:rPr>
        <w:t>Application Fee of DCLPPM 2021 - Bank</w:t>
      </w:r>
    </w:p>
    <w:p w:rsidR="00074D1A" w:rsidRPr="00AF7E58" w:rsidRDefault="00074D1A" w:rsidP="00074D1A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</w:p>
    <w:p w:rsidR="00074D1A" w:rsidRPr="00AF7E58" w:rsidRDefault="00074D1A" w:rsidP="00074D1A">
      <w:pPr>
        <w:pStyle w:val="Pa1"/>
        <w:spacing w:line="276" w:lineRule="auto"/>
        <w:jc w:val="both"/>
        <w:rPr>
          <w:rFonts w:ascii="Book Antiqua" w:hAnsi="Book Antiqua" w:cs="Lato"/>
          <w:bCs/>
          <w:color w:val="000000"/>
          <w:sz w:val="22"/>
        </w:rPr>
      </w:pPr>
      <w:r w:rsidRPr="00AF7E58">
        <w:rPr>
          <w:rFonts w:ascii="Book Antiqua" w:hAnsi="Book Antiqua" w:cs="Lato"/>
          <w:b/>
          <w:bCs/>
          <w:color w:val="000000"/>
          <w:sz w:val="22"/>
        </w:rPr>
        <w:t>Duly filled application form</w:t>
      </w:r>
      <w:r w:rsidRPr="00AF7E58">
        <w:rPr>
          <w:rFonts w:ascii="Book Antiqua" w:hAnsi="Book Antiqua" w:cs="Lato"/>
          <w:bCs/>
          <w:color w:val="000000"/>
          <w:sz w:val="22"/>
        </w:rPr>
        <w:t xml:space="preserve"> with all relevant documents and the duplicate of the payment slip should be posted via registered post to </w:t>
      </w:r>
    </w:p>
    <w:p w:rsidR="00074D1A" w:rsidRPr="00AF7E58" w:rsidRDefault="00074D1A" w:rsidP="00074D1A">
      <w:pPr>
        <w:pStyle w:val="Default"/>
        <w:spacing w:line="276" w:lineRule="auto"/>
        <w:ind w:left="720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>Director,</w:t>
      </w:r>
    </w:p>
    <w:p w:rsidR="00074D1A" w:rsidRPr="00AF7E58" w:rsidRDefault="00074D1A" w:rsidP="00074D1A">
      <w:pPr>
        <w:pStyle w:val="Default"/>
        <w:spacing w:line="276" w:lineRule="auto"/>
        <w:ind w:left="720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>Diploma in Construction Labour Productivity and Performance Management,</w:t>
      </w:r>
    </w:p>
    <w:p w:rsidR="00074D1A" w:rsidRPr="00AF7E58" w:rsidRDefault="00074D1A" w:rsidP="00074D1A">
      <w:pPr>
        <w:pStyle w:val="Default"/>
        <w:spacing w:line="276" w:lineRule="auto"/>
        <w:ind w:left="720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>Faculty of Technology,</w:t>
      </w:r>
    </w:p>
    <w:p w:rsidR="00074D1A" w:rsidRPr="00AF7E58" w:rsidRDefault="00074D1A" w:rsidP="00074D1A">
      <w:pPr>
        <w:pStyle w:val="Default"/>
        <w:spacing w:line="276" w:lineRule="auto"/>
        <w:ind w:left="720"/>
        <w:rPr>
          <w:rFonts w:ascii="Book Antiqua" w:hAnsi="Book Antiqua"/>
          <w:b/>
          <w:sz w:val="22"/>
        </w:rPr>
      </w:pPr>
      <w:r w:rsidRPr="00AF7E58">
        <w:rPr>
          <w:rFonts w:ascii="Book Antiqua" w:hAnsi="Book Antiqua"/>
          <w:b/>
          <w:sz w:val="22"/>
        </w:rPr>
        <w:t>Wayamba University of Sri Lanka,</w:t>
      </w:r>
    </w:p>
    <w:p w:rsidR="00074D1A" w:rsidRDefault="00074D1A" w:rsidP="00074D1A">
      <w:pPr>
        <w:pStyle w:val="Default"/>
        <w:spacing w:line="276" w:lineRule="auto"/>
        <w:ind w:left="720"/>
        <w:rPr>
          <w:rFonts w:ascii="Book Antiqua" w:hAnsi="Book Antiqua"/>
          <w:b/>
          <w:sz w:val="22"/>
        </w:rPr>
      </w:pPr>
      <w:proofErr w:type="spellStart"/>
      <w:r w:rsidRPr="00AF7E58">
        <w:rPr>
          <w:rFonts w:ascii="Book Antiqua" w:hAnsi="Book Antiqua"/>
          <w:b/>
          <w:sz w:val="22"/>
        </w:rPr>
        <w:t>Kuliyapitiya</w:t>
      </w:r>
      <w:proofErr w:type="spellEnd"/>
      <w:r w:rsidRPr="00AF7E58">
        <w:rPr>
          <w:rFonts w:ascii="Book Antiqua" w:hAnsi="Book Antiqua"/>
          <w:b/>
          <w:sz w:val="22"/>
        </w:rPr>
        <w:t>, 60200.</w:t>
      </w:r>
    </w:p>
    <w:p w:rsidR="00074D1A" w:rsidRPr="00D27F66" w:rsidRDefault="00074D1A" w:rsidP="00074D1A">
      <w:pPr>
        <w:pStyle w:val="Default"/>
        <w:spacing w:line="276" w:lineRule="auto"/>
        <w:ind w:left="720"/>
        <w:rPr>
          <w:rFonts w:ascii="Book Antiqua" w:hAnsi="Book Antiqua"/>
          <w:b/>
          <w:sz w:val="22"/>
        </w:rPr>
      </w:pPr>
    </w:p>
    <w:p w:rsidR="00074D1A" w:rsidRPr="00AF7E58" w:rsidRDefault="00074D1A" w:rsidP="00074D1A">
      <w:pPr>
        <w:pStyle w:val="Default"/>
        <w:spacing w:line="276" w:lineRule="auto"/>
        <w:jc w:val="both"/>
        <w:rPr>
          <w:rFonts w:ascii="Book Antiqua" w:hAnsi="Book Antiqua" w:cs="Minion Pro"/>
          <w:sz w:val="22"/>
        </w:rPr>
      </w:pPr>
      <w:r>
        <w:rPr>
          <w:rFonts w:ascii="Book Antiqua" w:hAnsi="Book Antiqua" w:cs="Minion Pro"/>
          <w:sz w:val="22"/>
        </w:rPr>
        <w:t xml:space="preserve">Note: Please mention </w:t>
      </w:r>
      <w:r w:rsidRPr="00D27F66">
        <w:rPr>
          <w:rFonts w:ascii="Book Antiqua" w:hAnsi="Book Antiqua" w:cs="Minion Pro"/>
          <w:b/>
          <w:sz w:val="22"/>
        </w:rPr>
        <w:t>‘Application for DCLPPM’</w:t>
      </w:r>
      <w:r>
        <w:rPr>
          <w:rFonts w:ascii="Book Antiqua" w:hAnsi="Book Antiqua" w:cs="Minion Pro"/>
          <w:sz w:val="22"/>
        </w:rPr>
        <w:t xml:space="preserve"> on the top left hand corner of the envelope.</w:t>
      </w:r>
    </w:p>
    <w:p w:rsidR="00074D1A" w:rsidRPr="00705450" w:rsidRDefault="00074D1A" w:rsidP="00074D1A">
      <w:pPr>
        <w:pStyle w:val="Default"/>
        <w:spacing w:after="240" w:line="276" w:lineRule="auto"/>
        <w:jc w:val="both"/>
        <w:rPr>
          <w:rFonts w:ascii="Book Antiqua" w:hAnsi="Book Antiqua"/>
          <w:sz w:val="20"/>
        </w:rPr>
      </w:pPr>
      <w:r w:rsidRPr="00AF7E58">
        <w:rPr>
          <w:rFonts w:ascii="Book Antiqua" w:hAnsi="Book Antiqua" w:cs="Minion Pro"/>
          <w:sz w:val="22"/>
          <w:szCs w:val="26"/>
        </w:rPr>
        <w:t xml:space="preserve">(You are </w:t>
      </w:r>
      <w:r>
        <w:rPr>
          <w:rFonts w:ascii="Book Antiqua" w:hAnsi="Book Antiqua" w:cs="Minion Pro"/>
          <w:sz w:val="22"/>
          <w:szCs w:val="26"/>
        </w:rPr>
        <w:t xml:space="preserve">also </w:t>
      </w:r>
      <w:r w:rsidRPr="00AF7E58">
        <w:rPr>
          <w:rFonts w:ascii="Book Antiqua" w:hAnsi="Book Antiqua" w:cs="Minion Pro"/>
          <w:sz w:val="22"/>
          <w:szCs w:val="26"/>
        </w:rPr>
        <w:t>advised to keep a photocopy of the application and the photocopy of the duplicate of the payment slip)</w:t>
      </w:r>
    </w:p>
    <w:p w:rsidR="00074D1A" w:rsidRPr="00AF7E58" w:rsidRDefault="00074D1A" w:rsidP="00074D1A">
      <w:pPr>
        <w:pStyle w:val="Default"/>
        <w:spacing w:line="276" w:lineRule="auto"/>
        <w:jc w:val="both"/>
        <w:rPr>
          <w:rFonts w:ascii="Book Antiqua" w:hAnsi="Book Antiqua" w:cs="Minion Pro"/>
          <w:sz w:val="22"/>
        </w:rPr>
      </w:pPr>
      <w:r w:rsidRPr="00AF7E58">
        <w:rPr>
          <w:rFonts w:ascii="Book Antiqua" w:hAnsi="Book Antiqua" w:cs="Minion Pro"/>
          <w:sz w:val="22"/>
        </w:rPr>
        <w:t xml:space="preserve">Application closing date: </w:t>
      </w:r>
      <w:r w:rsidRPr="00DF1365">
        <w:rPr>
          <w:rFonts w:ascii="Book Antiqua" w:hAnsi="Book Antiqua" w:cs="Minion Pro"/>
          <w:b/>
          <w:sz w:val="22"/>
        </w:rPr>
        <w:t>25.05.2021</w:t>
      </w:r>
    </w:p>
    <w:p w:rsidR="00074D1A" w:rsidRPr="00AF7E58" w:rsidRDefault="00074D1A" w:rsidP="00074D1A">
      <w:pPr>
        <w:pStyle w:val="Default"/>
        <w:spacing w:line="276" w:lineRule="auto"/>
        <w:jc w:val="both"/>
        <w:rPr>
          <w:rFonts w:ascii="Book Antiqua" w:hAnsi="Book Antiqua" w:cs="Minion Pro"/>
          <w:sz w:val="22"/>
        </w:rPr>
      </w:pPr>
    </w:p>
    <w:p w:rsidR="00074D1A" w:rsidRDefault="00074D1A" w:rsidP="00074D1A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  <w:r w:rsidRPr="00AF7E58">
        <w:rPr>
          <w:rFonts w:ascii="Book Antiqua" w:hAnsi="Book Antiqua"/>
          <w:sz w:val="22"/>
        </w:rPr>
        <w:t xml:space="preserve">For more details, </w:t>
      </w:r>
      <w:r>
        <w:rPr>
          <w:rFonts w:ascii="Book Antiqua" w:hAnsi="Book Antiqua"/>
          <w:sz w:val="22"/>
        </w:rPr>
        <w:t>contact us.</w:t>
      </w:r>
    </w:p>
    <w:p w:rsidR="00074D1A" w:rsidRDefault="00074D1A" w:rsidP="00074D1A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</w:p>
    <w:p w:rsidR="00074D1A" w:rsidRDefault="00074D1A" w:rsidP="00074D1A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About the application process:</w:t>
      </w:r>
      <w:r>
        <w:rPr>
          <w:rFonts w:ascii="Book Antiqua" w:hAnsi="Book Antiqua"/>
          <w:sz w:val="22"/>
        </w:rPr>
        <w:tab/>
        <w:t xml:space="preserve">Administrative Coordinator (T.P: </w:t>
      </w:r>
      <w:r w:rsidRPr="00705450">
        <w:rPr>
          <w:rFonts w:ascii="Book Antiqua" w:hAnsi="Book Antiqua"/>
          <w:sz w:val="22"/>
          <w:szCs w:val="22"/>
        </w:rPr>
        <w:t xml:space="preserve">0373138054 / </w:t>
      </w:r>
      <w:r w:rsidRPr="00705450">
        <w:rPr>
          <w:bCs/>
          <w:color w:val="000000" w:themeColor="text1"/>
          <w:sz w:val="22"/>
          <w:szCs w:val="22"/>
        </w:rPr>
        <w:t>0373976657</w:t>
      </w:r>
      <w:r>
        <w:rPr>
          <w:rFonts w:ascii="Book Antiqua" w:hAnsi="Book Antiqua"/>
          <w:sz w:val="22"/>
        </w:rPr>
        <w:t>)</w:t>
      </w:r>
    </w:p>
    <w:p w:rsidR="00074D1A" w:rsidRDefault="00074D1A" w:rsidP="00074D1A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</w:p>
    <w:p w:rsidR="00074D1A" w:rsidRDefault="00074D1A" w:rsidP="00074D1A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About course information and</w:t>
      </w:r>
      <w:r w:rsidRPr="00705450">
        <w:rPr>
          <w:rFonts w:ascii="Book Antiqua" w:hAnsi="Book Antiqua"/>
          <w:sz w:val="22"/>
        </w:rPr>
        <w:t xml:space="preserve"> career advises</w:t>
      </w:r>
      <w:r>
        <w:rPr>
          <w:rFonts w:ascii="Book Antiqua" w:hAnsi="Book Antiqua"/>
          <w:sz w:val="22"/>
        </w:rPr>
        <w:t xml:space="preserve">, contact </w:t>
      </w:r>
    </w:p>
    <w:p w:rsidR="00074D1A" w:rsidRPr="00705450" w:rsidRDefault="00074D1A" w:rsidP="00074D1A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  <w:r w:rsidRPr="00705450">
        <w:rPr>
          <w:rFonts w:ascii="Book Antiqua" w:hAnsi="Book Antiqua"/>
          <w:sz w:val="22"/>
        </w:rPr>
        <w:t xml:space="preserve">Sinhala </w:t>
      </w:r>
      <w:r>
        <w:rPr>
          <w:rFonts w:ascii="Book Antiqua" w:hAnsi="Book Antiqua"/>
          <w:sz w:val="22"/>
        </w:rPr>
        <w:t>(</w:t>
      </w:r>
      <w:r w:rsidRPr="00705450">
        <w:rPr>
          <w:rFonts w:ascii="Book Antiqua" w:hAnsi="Book Antiqua"/>
          <w:sz w:val="22"/>
        </w:rPr>
        <w:t>0770879053 / 0760122789</w:t>
      </w:r>
      <w:r>
        <w:rPr>
          <w:rFonts w:ascii="Book Antiqua" w:hAnsi="Book Antiqua"/>
          <w:sz w:val="22"/>
        </w:rPr>
        <w:t xml:space="preserve"> / 0714418150</w:t>
      </w:r>
      <w:proofErr w:type="gramStart"/>
      <w:r>
        <w:rPr>
          <w:rFonts w:ascii="Book Antiqua" w:hAnsi="Book Antiqua"/>
          <w:sz w:val="22"/>
        </w:rPr>
        <w:t xml:space="preserve">) </w:t>
      </w:r>
      <w:r w:rsidRPr="00705450">
        <w:rPr>
          <w:rFonts w:ascii="Book Antiqua" w:hAnsi="Book Antiqua"/>
          <w:sz w:val="22"/>
        </w:rPr>
        <w:t>;</w:t>
      </w:r>
      <w:proofErr w:type="gramEnd"/>
      <w:r w:rsidRPr="00705450">
        <w:rPr>
          <w:rFonts w:ascii="Book Antiqua" w:hAnsi="Book Antiqua"/>
          <w:sz w:val="22"/>
        </w:rPr>
        <w:t xml:space="preserve"> Tamil </w:t>
      </w:r>
      <w:r>
        <w:rPr>
          <w:rFonts w:ascii="Book Antiqua" w:hAnsi="Book Antiqua"/>
          <w:sz w:val="22"/>
        </w:rPr>
        <w:t>(</w:t>
      </w:r>
      <w:r w:rsidRPr="00705450">
        <w:rPr>
          <w:rFonts w:ascii="Book Antiqua" w:hAnsi="Book Antiqua"/>
          <w:sz w:val="22"/>
        </w:rPr>
        <w:t>0774447663 / 0773030266</w:t>
      </w:r>
      <w:r>
        <w:rPr>
          <w:rFonts w:ascii="Book Antiqua" w:hAnsi="Book Antiqua"/>
          <w:sz w:val="22"/>
        </w:rPr>
        <w:t xml:space="preserve"> / 0777678003</w:t>
      </w:r>
      <w:r w:rsidRPr="00705450">
        <w:rPr>
          <w:rFonts w:ascii="Book Antiqua" w:hAnsi="Book Antiqua"/>
          <w:sz w:val="22"/>
        </w:rPr>
        <w:t>)</w:t>
      </w:r>
    </w:p>
    <w:p w:rsidR="00074D1A" w:rsidRDefault="00074D1A" w:rsidP="00074D1A">
      <w:pPr>
        <w:pStyle w:val="Default"/>
        <w:spacing w:line="276" w:lineRule="auto"/>
        <w:jc w:val="both"/>
        <w:rPr>
          <w:rFonts w:ascii="Book Antiqua" w:hAnsi="Book Antiqua"/>
          <w:sz w:val="22"/>
        </w:rPr>
      </w:pPr>
    </w:p>
    <w:p w:rsidR="00074D1A" w:rsidRPr="00F36F19" w:rsidRDefault="00074D1A" w:rsidP="00074D1A">
      <w:pPr>
        <w:pStyle w:val="Default"/>
        <w:spacing w:line="276" w:lineRule="auto"/>
        <w:jc w:val="center"/>
        <w:rPr>
          <w:rFonts w:ascii="Book Antiqua" w:hAnsi="Book Antiqua" w:cs="Minion Pro"/>
        </w:rPr>
      </w:pPr>
      <w:r w:rsidRPr="00DF1365">
        <w:rPr>
          <w:rFonts w:ascii="Book Antiqua" w:hAnsi="Book Antiqua"/>
          <w:sz w:val="22"/>
        </w:rPr>
        <w:t xml:space="preserve">Faculty of Technology, Wayamba University of Sri Lanka, </w:t>
      </w:r>
      <w:proofErr w:type="spellStart"/>
      <w:r w:rsidRPr="00DF1365">
        <w:rPr>
          <w:rFonts w:ascii="Book Antiqua" w:hAnsi="Book Antiqua"/>
          <w:sz w:val="22"/>
        </w:rPr>
        <w:t>Kuliyapitiya</w:t>
      </w:r>
      <w:proofErr w:type="spellEnd"/>
      <w:r w:rsidRPr="00DF1365">
        <w:rPr>
          <w:rFonts w:ascii="Book Antiqua" w:hAnsi="Book Antiqua"/>
          <w:sz w:val="22"/>
        </w:rPr>
        <w:t>.</w:t>
      </w:r>
    </w:p>
    <w:p w:rsidR="006B6573" w:rsidRDefault="006B6573" w:rsidP="006B6573">
      <w:pPr>
        <w:pStyle w:val="Default"/>
        <w:spacing w:line="360" w:lineRule="auto"/>
        <w:jc w:val="both"/>
        <w:rPr>
          <w:rFonts w:ascii="Book Antiqua" w:hAnsi="Book Antiqua" w:cs="Lato"/>
        </w:rPr>
      </w:pPr>
    </w:p>
    <w:p w:rsidR="006B6573" w:rsidRDefault="006B6573" w:rsidP="006B6573">
      <w:pPr>
        <w:pStyle w:val="Default"/>
        <w:spacing w:line="360" w:lineRule="auto"/>
        <w:jc w:val="both"/>
        <w:rPr>
          <w:rFonts w:ascii="Book Antiqua" w:hAnsi="Book Antiqua" w:cs="Lato"/>
        </w:rPr>
      </w:pPr>
    </w:p>
    <w:p w:rsidR="00C0467E" w:rsidRDefault="00C0467E" w:rsidP="00521A10">
      <w:pPr>
        <w:jc w:val="center"/>
      </w:pPr>
    </w:p>
    <w:sectPr w:rsidR="00C0467E" w:rsidSect="00444B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1F" w:rsidRDefault="00AA6F1F" w:rsidP="00C0467E">
      <w:pPr>
        <w:spacing w:after="0" w:line="240" w:lineRule="auto"/>
      </w:pPr>
      <w:r>
        <w:separator/>
      </w:r>
    </w:p>
  </w:endnote>
  <w:endnote w:type="continuationSeparator" w:id="0">
    <w:p w:rsidR="00AA6F1F" w:rsidRDefault="00AA6F1F" w:rsidP="00C0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663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0879" w:rsidRDefault="005008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F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0879" w:rsidRDefault="00500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1F" w:rsidRDefault="00AA6F1F" w:rsidP="00C0467E">
      <w:pPr>
        <w:spacing w:after="0" w:line="240" w:lineRule="auto"/>
      </w:pPr>
      <w:r>
        <w:separator/>
      </w:r>
    </w:p>
  </w:footnote>
  <w:footnote w:type="continuationSeparator" w:id="0">
    <w:p w:rsidR="00AA6F1F" w:rsidRDefault="00AA6F1F" w:rsidP="00C0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4B0"/>
    <w:multiLevelType w:val="hybridMultilevel"/>
    <w:tmpl w:val="5B962762"/>
    <w:lvl w:ilvl="0" w:tplc="333AA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56DC"/>
    <w:multiLevelType w:val="hybridMultilevel"/>
    <w:tmpl w:val="D938D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3832DE"/>
    <w:multiLevelType w:val="hybridMultilevel"/>
    <w:tmpl w:val="01E651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3B14B7"/>
    <w:multiLevelType w:val="multilevel"/>
    <w:tmpl w:val="6DA02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887F45"/>
    <w:multiLevelType w:val="hybridMultilevel"/>
    <w:tmpl w:val="9B5A5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E464A"/>
    <w:multiLevelType w:val="hybridMultilevel"/>
    <w:tmpl w:val="CE181E86"/>
    <w:lvl w:ilvl="0" w:tplc="1E68BB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21D8E"/>
    <w:multiLevelType w:val="hybridMultilevel"/>
    <w:tmpl w:val="8EEC57E0"/>
    <w:lvl w:ilvl="0" w:tplc="B47A370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6B5725D0"/>
    <w:multiLevelType w:val="hybridMultilevel"/>
    <w:tmpl w:val="9366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7E"/>
    <w:rsid w:val="00074D1A"/>
    <w:rsid w:val="00081F96"/>
    <w:rsid w:val="000939F1"/>
    <w:rsid w:val="001276A9"/>
    <w:rsid w:val="0016028B"/>
    <w:rsid w:val="001878F0"/>
    <w:rsid w:val="001B6268"/>
    <w:rsid w:val="0023405C"/>
    <w:rsid w:val="00254632"/>
    <w:rsid w:val="00292B20"/>
    <w:rsid w:val="002A196D"/>
    <w:rsid w:val="002E2E9B"/>
    <w:rsid w:val="00335B94"/>
    <w:rsid w:val="003D1A22"/>
    <w:rsid w:val="003D2960"/>
    <w:rsid w:val="00444B96"/>
    <w:rsid w:val="004E358F"/>
    <w:rsid w:val="004E4B6D"/>
    <w:rsid w:val="00500879"/>
    <w:rsid w:val="00521A10"/>
    <w:rsid w:val="00596E1C"/>
    <w:rsid w:val="00614979"/>
    <w:rsid w:val="00626E4F"/>
    <w:rsid w:val="00685742"/>
    <w:rsid w:val="006B6573"/>
    <w:rsid w:val="00714FE8"/>
    <w:rsid w:val="00772B74"/>
    <w:rsid w:val="007D040D"/>
    <w:rsid w:val="00801777"/>
    <w:rsid w:val="00897DD3"/>
    <w:rsid w:val="0097182C"/>
    <w:rsid w:val="009A401B"/>
    <w:rsid w:val="009B3404"/>
    <w:rsid w:val="00A016C8"/>
    <w:rsid w:val="00A20355"/>
    <w:rsid w:val="00A91465"/>
    <w:rsid w:val="00AA6F1F"/>
    <w:rsid w:val="00B4618E"/>
    <w:rsid w:val="00C045B8"/>
    <w:rsid w:val="00C0467E"/>
    <w:rsid w:val="00CC3C23"/>
    <w:rsid w:val="00D407CB"/>
    <w:rsid w:val="00D622BF"/>
    <w:rsid w:val="00D83A51"/>
    <w:rsid w:val="00DB29DC"/>
    <w:rsid w:val="00E273DC"/>
    <w:rsid w:val="00ED2591"/>
    <w:rsid w:val="00EE4603"/>
    <w:rsid w:val="00F4110E"/>
    <w:rsid w:val="00F463D7"/>
    <w:rsid w:val="00F83496"/>
    <w:rsid w:val="00F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945F8-F996-4CDB-AB8D-53AFBA66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67E"/>
  </w:style>
  <w:style w:type="paragraph" w:styleId="Footer">
    <w:name w:val="footer"/>
    <w:basedOn w:val="Normal"/>
    <w:link w:val="FooterChar"/>
    <w:uiPriority w:val="99"/>
    <w:unhideWhenUsed/>
    <w:rsid w:val="00C0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67E"/>
  </w:style>
  <w:style w:type="paragraph" w:customStyle="1" w:styleId="Default">
    <w:name w:val="Default"/>
    <w:rsid w:val="00C04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6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1">
    <w:name w:val="A0+1"/>
    <w:uiPriority w:val="99"/>
    <w:rsid w:val="001276A9"/>
    <w:rPr>
      <w:rFonts w:ascii="Adobe Garamond Pro" w:hAnsi="Adobe Garamond Pro" w:cs="Adobe Garamond Pro"/>
      <w:color w:val="000000"/>
      <w:sz w:val="26"/>
      <w:szCs w:val="26"/>
    </w:rPr>
  </w:style>
  <w:style w:type="character" w:customStyle="1" w:styleId="A02">
    <w:name w:val="A0+2"/>
    <w:uiPriority w:val="99"/>
    <w:rsid w:val="001276A9"/>
    <w:rPr>
      <w:rFonts w:ascii="Adobe Garamond Pro" w:hAnsi="Adobe Garamond Pro" w:cs="Adobe Garamond Pro"/>
      <w:color w:val="000000"/>
      <w:sz w:val="26"/>
      <w:szCs w:val="26"/>
    </w:rPr>
  </w:style>
  <w:style w:type="character" w:customStyle="1" w:styleId="A03">
    <w:name w:val="A0+3"/>
    <w:uiPriority w:val="99"/>
    <w:rsid w:val="001276A9"/>
    <w:rPr>
      <w:rFonts w:ascii="Adobe Garamond Pro" w:hAnsi="Adobe Garamond Pro" w:cs="Adobe Garamond Pro"/>
      <w:color w:val="000000"/>
      <w:sz w:val="26"/>
      <w:szCs w:val="26"/>
    </w:rPr>
  </w:style>
  <w:style w:type="character" w:customStyle="1" w:styleId="A28">
    <w:name w:val="A2+8"/>
    <w:uiPriority w:val="99"/>
    <w:rsid w:val="001276A9"/>
    <w:rPr>
      <w:rFonts w:cs="Adobe Garamond Pro"/>
      <w:color w:val="000000"/>
      <w:sz w:val="48"/>
      <w:szCs w:val="48"/>
    </w:rPr>
  </w:style>
  <w:style w:type="paragraph" w:customStyle="1" w:styleId="Pa1">
    <w:name w:val="Pa1"/>
    <w:basedOn w:val="Default"/>
    <w:next w:val="Default"/>
    <w:uiPriority w:val="99"/>
    <w:rsid w:val="006B6573"/>
    <w:pPr>
      <w:spacing w:line="241" w:lineRule="atLeast"/>
    </w:pPr>
    <w:rPr>
      <w:rFonts w:ascii="Lato" w:hAnsi="Lato" w:cstheme="minorBidi"/>
      <w:color w:val="auto"/>
    </w:rPr>
  </w:style>
  <w:style w:type="character" w:customStyle="1" w:styleId="A4">
    <w:name w:val="A4"/>
    <w:uiPriority w:val="99"/>
    <w:rsid w:val="006B6573"/>
    <w:rPr>
      <w:rFonts w:cs="Lato"/>
      <w:b/>
      <w:bCs/>
      <w:color w:val="000000"/>
    </w:rPr>
  </w:style>
  <w:style w:type="character" w:customStyle="1" w:styleId="A7">
    <w:name w:val="A7"/>
    <w:uiPriority w:val="99"/>
    <w:rsid w:val="001B6268"/>
    <w:rPr>
      <w:rFonts w:cs="Lato"/>
      <w:b/>
      <w:bCs/>
      <w:color w:val="000000"/>
      <w:sz w:val="22"/>
      <w:szCs w:val="22"/>
    </w:rPr>
  </w:style>
  <w:style w:type="character" w:customStyle="1" w:styleId="A6">
    <w:name w:val="A6"/>
    <w:uiPriority w:val="99"/>
    <w:rsid w:val="001B6268"/>
    <w:rPr>
      <w:rFonts w:cs="Minion Pro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3679B-AD6D-4DA5-A1AE-5F429609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Mr..M Kesavan</dc:creator>
  <cp:keywords/>
  <dc:description/>
  <cp:lastModifiedBy>Mr..M Kesavan</cp:lastModifiedBy>
  <cp:revision>3</cp:revision>
  <dcterms:created xsi:type="dcterms:W3CDTF">2021-03-31T17:35:00Z</dcterms:created>
  <dcterms:modified xsi:type="dcterms:W3CDTF">2021-04-01T15:30:00Z</dcterms:modified>
</cp:coreProperties>
</file>